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隶书"/>
          <w:b/>
          <w:bCs/>
          <w:spacing w:val="20"/>
          <w:sz w:val="36"/>
          <w:szCs w:val="36"/>
        </w:rPr>
      </w:pPr>
    </w:p>
    <w:p>
      <w:pPr>
        <w:jc w:val="center"/>
        <w:rPr>
          <w:rFonts w:eastAsia="隶书"/>
          <w:b/>
          <w:bCs/>
          <w:spacing w:val="20"/>
          <w:sz w:val="36"/>
          <w:szCs w:val="36"/>
        </w:rPr>
      </w:pPr>
    </w:p>
    <w:p>
      <w:pPr>
        <w:jc w:val="center"/>
        <w:rPr>
          <w:rFonts w:eastAsia="隶书"/>
          <w:b/>
          <w:bCs/>
          <w:spacing w:val="20"/>
          <w:sz w:val="36"/>
          <w:szCs w:val="36"/>
        </w:rPr>
      </w:pPr>
    </w:p>
    <w:p>
      <w:pPr>
        <w:jc w:val="center"/>
        <w:rPr>
          <w:rFonts w:eastAsia="隶书"/>
          <w:b/>
          <w:bCs/>
          <w:spacing w:val="20"/>
          <w:sz w:val="36"/>
          <w:szCs w:val="36"/>
        </w:rPr>
      </w:pPr>
    </w:p>
    <w:p>
      <w:pPr>
        <w:jc w:val="center"/>
        <w:outlineLvl w:val="0"/>
        <w:rPr>
          <w:rFonts w:hint="eastAsia" w:eastAsia="隶书"/>
          <w:b/>
          <w:bCs/>
          <w:color w:val="000000"/>
          <w:spacing w:val="20"/>
          <w:sz w:val="36"/>
          <w:szCs w:val="36"/>
        </w:rPr>
      </w:pPr>
      <w:r>
        <w:rPr>
          <w:rFonts w:hint="eastAsia" w:eastAsia="隶书"/>
          <w:b/>
          <w:bCs/>
          <w:spacing w:val="20"/>
          <w:sz w:val="36"/>
          <w:szCs w:val="36"/>
          <w:lang w:eastAsia="zh-CN"/>
        </w:rPr>
        <w:t>临空投</w:t>
      </w:r>
      <w:r>
        <w:rPr>
          <w:rFonts w:hint="eastAsia" w:eastAsia="隶书"/>
          <w:b/>
          <w:bCs/>
          <w:spacing w:val="20"/>
          <w:sz w:val="36"/>
          <w:szCs w:val="36"/>
        </w:rPr>
        <w:t>集团公司</w:t>
      </w:r>
      <w:r>
        <w:rPr>
          <w:rFonts w:hint="eastAsia" w:eastAsia="隶书"/>
          <w:b/>
          <w:bCs/>
          <w:spacing w:val="20"/>
          <w:sz w:val="36"/>
          <w:szCs w:val="36"/>
          <w:lang w:val="en-US" w:eastAsia="zh-CN"/>
        </w:rPr>
        <w:t>2021年</w:t>
      </w:r>
      <w:r>
        <w:rPr>
          <w:rFonts w:hint="eastAsia" w:eastAsia="隶书"/>
          <w:b/>
          <w:bCs/>
          <w:color w:val="000000"/>
          <w:spacing w:val="20"/>
          <w:sz w:val="36"/>
          <w:szCs w:val="36"/>
        </w:rPr>
        <w:t>前期工作社会</w:t>
      </w:r>
    </w:p>
    <w:p>
      <w:pPr>
        <w:jc w:val="center"/>
        <w:outlineLvl w:val="0"/>
        <w:rPr>
          <w:rFonts w:eastAsia="隶书"/>
          <w:b/>
          <w:bCs/>
          <w:color w:val="000000"/>
          <w:spacing w:val="20"/>
          <w:sz w:val="36"/>
          <w:szCs w:val="36"/>
        </w:rPr>
      </w:pPr>
      <w:r>
        <w:rPr>
          <w:rFonts w:hint="eastAsia" w:eastAsia="隶书"/>
          <w:b/>
          <w:bCs/>
          <w:color w:val="000000"/>
          <w:spacing w:val="20"/>
          <w:sz w:val="36"/>
          <w:szCs w:val="36"/>
        </w:rPr>
        <w:t>咨询单位遴选</w:t>
      </w:r>
    </w:p>
    <w:p>
      <w:pPr>
        <w:ind w:firstLine="400" w:firstLineChars="100"/>
        <w:rPr>
          <w:rFonts w:hint="eastAsia" w:eastAsia="隶书"/>
          <w:b/>
          <w:bCs/>
          <w:spacing w:val="20"/>
          <w:sz w:val="36"/>
          <w:szCs w:val="36"/>
        </w:rPr>
      </w:pPr>
    </w:p>
    <w:tbl>
      <w:tblPr>
        <w:tblStyle w:val="5"/>
        <w:tblW w:w="8580" w:type="dxa"/>
        <w:jc w:val="center"/>
        <w:tblInd w:w="0" w:type="dxa"/>
        <w:tblBorders>
          <w:top w:val="threeDEmboss" w:color="auto" w:sz="24" w:space="0"/>
          <w:left w:val="none" w:color="auto" w:sz="0" w:space="0"/>
          <w:bottom w:val="threeDEngrave" w:color="auto" w:sz="2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0"/>
      </w:tblGrid>
      <w:tr>
        <w:tblPrEx>
          <w:tblBorders>
            <w:top w:val="threeDEmboss" w:color="auto" w:sz="24" w:space="0"/>
            <w:left w:val="none" w:color="auto" w:sz="0" w:space="0"/>
            <w:bottom w:val="threeDEngrave" w:color="auto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5" w:hRule="atLeast"/>
          <w:jc w:val="center"/>
        </w:trPr>
        <w:tc>
          <w:tcPr>
            <w:tcW w:w="8580" w:type="dxa"/>
            <w:tcBorders>
              <w:top w:val="threeDEmboss" w:color="auto" w:sz="24" w:space="0"/>
              <w:left w:val="nil"/>
              <w:bottom w:val="threeDEngrave" w:color="auto" w:sz="24" w:space="0"/>
              <w:right w:val="nil"/>
            </w:tcBorders>
            <w:vAlign w:val="center"/>
          </w:tcPr>
          <w:p>
            <w:pPr>
              <w:autoSpaceDE w:val="0"/>
              <w:autoSpaceDN w:val="0"/>
              <w:ind w:left="-163" w:leftChars="-51"/>
              <w:jc w:val="center"/>
              <w:rPr>
                <w:rFonts w:ascii="宋体" w:hAnsi="宋体" w:cs="Arial"/>
                <w:b/>
                <w:color w:val="000000"/>
                <w:sz w:val="72"/>
                <w:szCs w:val="72"/>
              </w:rPr>
            </w:pPr>
            <w:r>
              <w:rPr>
                <w:rFonts w:hint="eastAsia" w:ascii="宋体" w:hAnsi="宋体" w:cs="Arial"/>
                <w:b/>
                <w:color w:val="000000"/>
                <w:sz w:val="72"/>
                <w:szCs w:val="72"/>
              </w:rPr>
              <w:t>参选文件</w:t>
            </w:r>
          </w:p>
        </w:tc>
      </w:tr>
    </w:tbl>
    <w:p>
      <w:pPr>
        <w:autoSpaceDE w:val="0"/>
        <w:autoSpaceDN w:val="0"/>
        <w:spacing w:line="300" w:lineRule="auto"/>
        <w:ind w:firstLine="4480" w:firstLineChars="1400"/>
        <w:rPr>
          <w:rFonts w:ascii="Arial" w:hAnsi="Arial" w:eastAsia="黑体" w:cs="Arial"/>
          <w:color w:val="000000"/>
        </w:rPr>
      </w:pPr>
      <w:r>
        <w:rPr>
          <w:rFonts w:ascii="Arial" w:hAnsi="Arial" w:eastAsia="黑体" w:cs="Arial"/>
          <w:color w:val="000000"/>
        </w:rPr>
        <w:t xml:space="preserve"> </w:t>
      </w:r>
    </w:p>
    <w:p>
      <w:pPr>
        <w:wordWrap w:val="0"/>
        <w:autoSpaceDE w:val="0"/>
        <w:autoSpaceDN w:val="0"/>
        <w:spacing w:line="300" w:lineRule="auto"/>
        <w:jc w:val="right"/>
        <w:rPr>
          <w:rFonts w:ascii="Arial" w:hAnsi="Arial" w:eastAsia="黑体" w:cs="Arial"/>
          <w:b/>
          <w:color w:val="000000"/>
        </w:rPr>
      </w:pPr>
    </w:p>
    <w:p>
      <w:pPr>
        <w:autoSpaceDE w:val="0"/>
        <w:autoSpaceDN w:val="0"/>
        <w:spacing w:line="300" w:lineRule="auto"/>
        <w:rPr>
          <w:rFonts w:ascii="Arial" w:hAnsi="Arial" w:eastAsia="黑体" w:cs="Arial"/>
          <w:color w:val="000000"/>
        </w:rPr>
      </w:pPr>
    </w:p>
    <w:p>
      <w:pPr>
        <w:autoSpaceDE w:val="0"/>
        <w:autoSpaceDN w:val="0"/>
        <w:spacing w:line="300" w:lineRule="auto"/>
        <w:jc w:val="center"/>
        <w:outlineLvl w:val="0"/>
        <w:rPr>
          <w:rFonts w:hint="eastAsia" w:ascii="仿宋_GB2312" w:hAnsi="Arial" w:cs="Arial"/>
          <w:color w:val="000000"/>
          <w:szCs w:val="32"/>
        </w:rPr>
      </w:pPr>
      <w:r>
        <w:rPr>
          <w:rFonts w:hint="eastAsia" w:ascii="仿宋_GB2312" w:hAnsi="Arial" w:cs="Arial"/>
          <w:color w:val="000000"/>
          <w:szCs w:val="32"/>
        </w:rPr>
        <w:t>（</w:t>
      </w:r>
      <w:r>
        <w:rPr>
          <w:rFonts w:hint="eastAsia" w:ascii="仿宋_GB2312" w:hAnsi="Arial" w:cs="Arial"/>
          <w:color w:val="000000"/>
          <w:szCs w:val="32"/>
          <w:lang w:eastAsia="zh-CN"/>
        </w:rPr>
        <w:t>项目名称</w:t>
      </w:r>
      <w:r>
        <w:rPr>
          <w:rFonts w:hint="eastAsia" w:ascii="仿宋_GB2312" w:hAnsi="Arial" w:cs="Arial"/>
          <w:color w:val="000000"/>
          <w:szCs w:val="32"/>
        </w:rPr>
        <w:t>：</w:t>
      </w:r>
      <w:r>
        <w:rPr>
          <w:rFonts w:hint="eastAsia" w:ascii="仿宋_GB2312" w:hAnsi="Arial" w:cs="Arial"/>
          <w:color w:val="000000"/>
          <w:szCs w:val="32"/>
          <w:u w:val="single"/>
        </w:rPr>
        <w:t xml:space="preserve">              </w:t>
      </w:r>
      <w:r>
        <w:rPr>
          <w:rFonts w:hint="eastAsia" w:ascii="仿宋_GB2312" w:hAnsi="Arial" w:cs="Arial"/>
          <w:color w:val="000000"/>
          <w:szCs w:val="32"/>
        </w:rPr>
        <w:t>）</w:t>
      </w:r>
    </w:p>
    <w:p>
      <w:pPr>
        <w:autoSpaceDE w:val="0"/>
        <w:autoSpaceDN w:val="0"/>
        <w:spacing w:line="300" w:lineRule="auto"/>
        <w:jc w:val="center"/>
        <w:outlineLvl w:val="0"/>
        <w:rPr>
          <w:rFonts w:ascii="仿宋_GB2312" w:hAnsi="Arial" w:cs="Arial"/>
          <w:color w:val="000000"/>
          <w:szCs w:val="32"/>
        </w:rPr>
      </w:pPr>
      <w:r>
        <w:rPr>
          <w:rFonts w:hint="eastAsia" w:ascii="仿宋_GB2312" w:hAnsi="Arial" w:cs="Arial"/>
          <w:color w:val="000000"/>
          <w:szCs w:val="32"/>
        </w:rPr>
        <w:t>（参选专题：</w:t>
      </w:r>
      <w:r>
        <w:rPr>
          <w:rFonts w:hint="eastAsia" w:ascii="仿宋_GB2312" w:hAnsi="Arial" w:cs="Arial"/>
          <w:color w:val="000000"/>
          <w:szCs w:val="32"/>
          <w:u w:val="single"/>
        </w:rPr>
        <w:t xml:space="preserve">              </w:t>
      </w:r>
      <w:r>
        <w:rPr>
          <w:rFonts w:hint="eastAsia" w:ascii="仿宋_GB2312" w:hAnsi="Arial" w:cs="Arial"/>
          <w:color w:val="000000"/>
          <w:szCs w:val="32"/>
        </w:rPr>
        <w:t>）</w:t>
      </w:r>
    </w:p>
    <w:p>
      <w:pPr>
        <w:autoSpaceDE w:val="0"/>
        <w:autoSpaceDN w:val="0"/>
        <w:spacing w:line="300" w:lineRule="auto"/>
        <w:rPr>
          <w:rFonts w:ascii="Arial" w:hAnsi="Arial" w:eastAsia="黑体" w:cs="Arial"/>
          <w:b/>
          <w:color w:val="000000"/>
          <w:sz w:val="44"/>
        </w:rPr>
      </w:pPr>
    </w:p>
    <w:p>
      <w:pPr>
        <w:autoSpaceDE w:val="0"/>
        <w:autoSpaceDN w:val="0"/>
        <w:spacing w:line="300" w:lineRule="auto"/>
        <w:rPr>
          <w:rFonts w:ascii="Arial" w:hAnsi="Arial" w:eastAsia="黑体" w:cs="Arial"/>
          <w:color w:val="000000"/>
        </w:rPr>
      </w:pPr>
    </w:p>
    <w:p>
      <w:pPr>
        <w:spacing w:line="360" w:lineRule="auto"/>
        <w:ind w:firstLine="640" w:firstLineChars="200"/>
        <w:jc w:val="both"/>
        <w:rPr>
          <w:rFonts w:ascii="仿宋_GB2312"/>
          <w:color w:val="000000"/>
          <w:szCs w:val="32"/>
        </w:rPr>
      </w:pPr>
      <w:r>
        <w:rPr>
          <w:rFonts w:hint="eastAsia" w:ascii="仿宋_GB2312"/>
          <w:color w:val="000000"/>
          <w:szCs w:val="32"/>
        </w:rPr>
        <w:t>遴选人：武汉</w:t>
      </w:r>
      <w:r>
        <w:rPr>
          <w:rFonts w:hint="eastAsia" w:ascii="仿宋_GB2312"/>
          <w:color w:val="000000"/>
          <w:szCs w:val="32"/>
          <w:lang w:eastAsia="zh-CN"/>
        </w:rPr>
        <w:t>临空经济区</w:t>
      </w:r>
      <w:r>
        <w:rPr>
          <w:rFonts w:hint="eastAsia" w:ascii="仿宋_GB2312"/>
          <w:color w:val="000000"/>
          <w:szCs w:val="32"/>
        </w:rPr>
        <w:t>建设投资开发集团有限公司</w:t>
      </w:r>
    </w:p>
    <w:p>
      <w:pPr>
        <w:spacing w:line="360" w:lineRule="auto"/>
        <w:ind w:firstLine="640" w:firstLineChars="200"/>
        <w:jc w:val="left"/>
        <w:rPr>
          <w:rFonts w:ascii="仿宋_GB2312"/>
          <w:color w:val="000000"/>
          <w:szCs w:val="32"/>
          <w:u w:val="single"/>
        </w:rPr>
      </w:pPr>
      <w:r>
        <w:rPr>
          <w:rFonts w:hint="eastAsia" w:ascii="仿宋_GB2312"/>
          <w:color w:val="000000"/>
          <w:szCs w:val="32"/>
        </w:rPr>
        <w:t>参选人：</w:t>
      </w:r>
      <w:r>
        <w:rPr>
          <w:rFonts w:hint="eastAsia" w:ascii="仿宋_GB2312"/>
          <w:color w:val="000000"/>
          <w:szCs w:val="32"/>
          <w:u w:val="single"/>
        </w:rPr>
        <w:t xml:space="preserve">                                  </w:t>
      </w:r>
    </w:p>
    <w:p>
      <w:pPr>
        <w:spacing w:line="360" w:lineRule="auto"/>
        <w:jc w:val="center"/>
        <w:rPr>
          <w:rFonts w:ascii="仿宋_GB2312"/>
          <w:color w:val="000000"/>
          <w:szCs w:val="32"/>
        </w:rPr>
      </w:pPr>
    </w:p>
    <w:p>
      <w:pPr>
        <w:spacing w:line="360" w:lineRule="auto"/>
        <w:jc w:val="center"/>
        <w:outlineLvl w:val="0"/>
        <w:rPr>
          <w:rFonts w:ascii="仿宋_GB2312"/>
          <w:color w:val="000000"/>
          <w:szCs w:val="32"/>
        </w:rPr>
      </w:pPr>
      <w:r>
        <w:rPr>
          <w:rFonts w:hint="eastAsia" w:ascii="仿宋_GB2312"/>
          <w:color w:val="000000"/>
          <w:szCs w:val="32"/>
        </w:rPr>
        <w:t>二○二</w:t>
      </w:r>
      <w:r>
        <w:rPr>
          <w:rFonts w:hint="eastAsia" w:ascii="仿宋_GB2312"/>
          <w:color w:val="000000"/>
          <w:szCs w:val="32"/>
          <w:lang w:eastAsia="zh-CN"/>
        </w:rPr>
        <w:t>一</w:t>
      </w:r>
      <w:r>
        <w:rPr>
          <w:rFonts w:hint="eastAsia" w:ascii="仿宋_GB2312"/>
          <w:color w:val="000000"/>
          <w:szCs w:val="32"/>
        </w:rPr>
        <w:t>年</w:t>
      </w:r>
      <w:r>
        <w:rPr>
          <w:rFonts w:hint="eastAsia" w:ascii="仿宋_GB2312"/>
          <w:color w:val="000000"/>
          <w:szCs w:val="32"/>
          <w:lang w:eastAsia="zh-CN"/>
        </w:rPr>
        <w:t>五</w:t>
      </w:r>
      <w:r>
        <w:rPr>
          <w:rFonts w:hint="eastAsia" w:ascii="仿宋_GB2312"/>
          <w:color w:val="000000"/>
          <w:szCs w:val="32"/>
        </w:rPr>
        <w:t>月</w:t>
      </w:r>
    </w:p>
    <w:p>
      <w:pPr>
        <w:rPr>
          <w:rFonts w:ascii="仿宋_GB2312" w:hAnsi="宋体"/>
          <w:szCs w:val="32"/>
        </w:rPr>
      </w:pPr>
    </w:p>
    <w:p>
      <w:pPr>
        <w:rPr>
          <w:rFonts w:ascii="仿宋_GB2312" w:hAnsi="宋体"/>
          <w:szCs w:val="32"/>
        </w:rPr>
      </w:pPr>
      <w:bookmarkStart w:id="0" w:name="_GoBack"/>
      <w:bookmarkEnd w:id="0"/>
    </w:p>
    <w:p>
      <w:pPr>
        <w:outlineLvl w:val="0"/>
        <w:rPr>
          <w:rFonts w:ascii="仿宋_GB2312" w:hAnsi="宋体"/>
          <w:szCs w:val="32"/>
        </w:rPr>
      </w:pPr>
      <w:r>
        <w:rPr>
          <w:rFonts w:hint="eastAsia" w:ascii="仿宋_GB2312" w:hAnsi="宋体"/>
          <w:szCs w:val="32"/>
        </w:rPr>
        <w:t>一、参选申请书</w:t>
      </w:r>
    </w:p>
    <w:p>
      <w:pPr>
        <w:outlineLvl w:val="0"/>
        <w:rPr>
          <w:rFonts w:ascii="仿宋_GB2312" w:hAnsi="宋体"/>
          <w:szCs w:val="32"/>
        </w:rPr>
      </w:pPr>
      <w:r>
        <w:rPr>
          <w:rFonts w:hint="eastAsia" w:ascii="仿宋_GB2312" w:hAnsi="宋体"/>
          <w:szCs w:val="32"/>
        </w:rPr>
        <w:t>二、咨询单位的基本情况</w:t>
      </w:r>
    </w:p>
    <w:p>
      <w:pPr>
        <w:outlineLvl w:val="0"/>
        <w:rPr>
          <w:rFonts w:ascii="仿宋_GB2312" w:hAnsi="宋体"/>
          <w:szCs w:val="32"/>
        </w:rPr>
      </w:pPr>
      <w:r>
        <w:rPr>
          <w:rFonts w:hint="eastAsia" w:ascii="仿宋_GB2312" w:hAnsi="宋体"/>
          <w:szCs w:val="32"/>
        </w:rPr>
        <w:t>三、类似业绩</w:t>
      </w:r>
    </w:p>
    <w:p>
      <w:pPr>
        <w:outlineLvl w:val="0"/>
        <w:rPr>
          <w:rFonts w:ascii="仿宋_GB2312" w:hAnsi="宋体"/>
          <w:szCs w:val="32"/>
        </w:rPr>
      </w:pPr>
      <w:r>
        <w:rPr>
          <w:rFonts w:hint="eastAsia" w:ascii="仿宋_GB2312" w:hAnsi="宋体"/>
          <w:szCs w:val="32"/>
        </w:rPr>
        <w:t>四、工作方案</w:t>
      </w:r>
    </w:p>
    <w:p>
      <w:pPr>
        <w:outlineLvl w:val="0"/>
        <w:rPr>
          <w:rFonts w:ascii="仿宋_GB2312" w:hAnsi="宋体"/>
          <w:szCs w:val="32"/>
        </w:rPr>
      </w:pPr>
      <w:r>
        <w:rPr>
          <w:rFonts w:hint="eastAsia" w:ascii="仿宋_GB2312" w:hAnsi="宋体"/>
          <w:szCs w:val="32"/>
        </w:rPr>
        <w:t>五、</w:t>
      </w:r>
      <w:r>
        <w:rPr>
          <w:rFonts w:hint="eastAsia" w:ascii="仿宋_GB2312" w:hAnsi="宋体"/>
          <w:szCs w:val="32"/>
          <w:highlight w:val="none"/>
          <w:lang w:eastAsia="zh-CN"/>
        </w:rPr>
        <w:t>报价</w:t>
      </w:r>
      <w:r>
        <w:rPr>
          <w:rFonts w:hint="eastAsia" w:ascii="仿宋_GB2312" w:hAnsi="宋体"/>
          <w:szCs w:val="32"/>
          <w:highlight w:val="none"/>
        </w:rPr>
        <w:t>和优惠承诺</w:t>
      </w:r>
    </w:p>
    <w:p>
      <w:pPr>
        <w:outlineLvl w:val="0"/>
        <w:rPr>
          <w:rFonts w:ascii="仿宋_GB2312" w:hAnsi="宋体"/>
          <w:szCs w:val="32"/>
        </w:rPr>
      </w:pPr>
      <w:r>
        <w:rPr>
          <w:rFonts w:hint="eastAsia" w:ascii="仿宋_GB2312" w:hAnsi="宋体"/>
          <w:szCs w:val="32"/>
        </w:rPr>
        <w:t>六、服务和质量承诺</w:t>
      </w:r>
    </w:p>
    <w:p>
      <w:pPr>
        <w:rPr>
          <w:rFonts w:ascii="仿宋_GB2312" w:hAnsi="宋体"/>
          <w:szCs w:val="32"/>
        </w:rPr>
      </w:pPr>
    </w:p>
    <w:p>
      <w:pPr>
        <w:rPr>
          <w:rFonts w:ascii="仿宋_GB2312" w:hAnsi="宋体"/>
          <w:szCs w:val="32"/>
        </w:rPr>
      </w:pPr>
    </w:p>
    <w:p>
      <w:pPr>
        <w:rPr>
          <w:rFonts w:ascii="仿宋_GB2312" w:hAnsi="宋体"/>
          <w:szCs w:val="32"/>
        </w:rPr>
      </w:pPr>
    </w:p>
    <w:p>
      <w:pPr>
        <w:rPr>
          <w:rFonts w:ascii="仿宋_GB2312" w:hAnsi="宋体"/>
          <w:szCs w:val="32"/>
        </w:rPr>
      </w:pPr>
    </w:p>
    <w:p>
      <w:pPr>
        <w:rPr>
          <w:rFonts w:ascii="仿宋_GB2312" w:hAnsi="宋体"/>
          <w:szCs w:val="32"/>
        </w:rPr>
      </w:pPr>
    </w:p>
    <w:p>
      <w:pPr>
        <w:rPr>
          <w:rFonts w:ascii="仿宋_GB2312" w:hAnsi="宋体"/>
          <w:szCs w:val="32"/>
        </w:rPr>
      </w:pPr>
    </w:p>
    <w:p>
      <w:pPr>
        <w:rPr>
          <w:rFonts w:ascii="仿宋_GB2312" w:hAnsi="宋体"/>
          <w:szCs w:val="32"/>
        </w:rPr>
      </w:pPr>
    </w:p>
    <w:p>
      <w:pPr>
        <w:rPr>
          <w:rFonts w:ascii="仿宋_GB2312" w:hAnsi="宋体"/>
          <w:szCs w:val="32"/>
        </w:rPr>
      </w:pPr>
    </w:p>
    <w:p>
      <w:pPr>
        <w:rPr>
          <w:rFonts w:ascii="仿宋_GB2312" w:hAnsi="宋体"/>
          <w:szCs w:val="32"/>
        </w:rPr>
      </w:pPr>
    </w:p>
    <w:p>
      <w:pPr>
        <w:rPr>
          <w:rFonts w:ascii="仿宋_GB2312" w:hAnsi="宋体"/>
          <w:szCs w:val="32"/>
        </w:rPr>
      </w:pPr>
    </w:p>
    <w:p>
      <w:pPr>
        <w:rPr>
          <w:rFonts w:ascii="仿宋_GB2312" w:hAnsi="宋体"/>
          <w:szCs w:val="32"/>
        </w:rPr>
      </w:pPr>
    </w:p>
    <w:p>
      <w:pPr>
        <w:rPr>
          <w:rFonts w:ascii="仿宋_GB2312" w:hAnsi="宋体"/>
          <w:szCs w:val="32"/>
        </w:rPr>
      </w:pPr>
    </w:p>
    <w:p>
      <w:pPr>
        <w:rPr>
          <w:rFonts w:ascii="仿宋_GB2312" w:hAnsi="宋体"/>
          <w:szCs w:val="32"/>
        </w:rPr>
      </w:pPr>
    </w:p>
    <w:p>
      <w:pPr>
        <w:rPr>
          <w:rFonts w:ascii="仿宋_GB2312" w:hAnsi="宋体"/>
          <w:szCs w:val="32"/>
        </w:rPr>
      </w:pPr>
    </w:p>
    <w:p>
      <w:pPr>
        <w:rPr>
          <w:rFonts w:ascii="仿宋_GB2312" w:hAnsi="宋体"/>
          <w:szCs w:val="32"/>
        </w:rPr>
      </w:pPr>
    </w:p>
    <w:p>
      <w:pPr>
        <w:jc w:val="center"/>
        <w:rPr>
          <w:rFonts w:ascii="仿宋_GB2312" w:hAnsi="宋体"/>
          <w:b/>
          <w:szCs w:val="32"/>
        </w:rPr>
      </w:pPr>
    </w:p>
    <w:p>
      <w:pPr>
        <w:jc w:val="center"/>
        <w:outlineLvl w:val="0"/>
        <w:rPr>
          <w:rFonts w:ascii="仿宋_GB2312" w:hAnsi="宋体"/>
          <w:b/>
          <w:szCs w:val="32"/>
        </w:rPr>
      </w:pPr>
      <w:r>
        <w:rPr>
          <w:rFonts w:hint="eastAsia" w:ascii="仿宋_GB2312" w:hAnsi="宋体"/>
          <w:b/>
          <w:szCs w:val="32"/>
        </w:rPr>
        <w:t>一、参选申请书</w:t>
      </w:r>
    </w:p>
    <w:p>
      <w:pPr>
        <w:ind w:left="720"/>
        <w:rPr>
          <w:rFonts w:ascii="仿宋_GB2312" w:hAnsi="宋体"/>
          <w:b/>
          <w:szCs w:val="32"/>
        </w:rPr>
      </w:pPr>
    </w:p>
    <w:p>
      <w:pPr>
        <w:spacing w:line="300" w:lineRule="auto"/>
        <w:ind w:firstLine="1606" w:firstLineChars="500"/>
        <w:outlineLvl w:val="1"/>
        <w:rPr>
          <w:rFonts w:ascii="仿宋_GB2312" w:hAnsi="Arial" w:cs="Arial"/>
          <w:b/>
          <w:szCs w:val="32"/>
        </w:rPr>
      </w:pPr>
      <w:r>
        <w:rPr>
          <w:rFonts w:hint="eastAsia" w:ascii="仿宋_GB2312" w:hAnsi="宋体"/>
          <w:b/>
          <w:szCs w:val="32"/>
          <w:u w:val="single"/>
        </w:rPr>
        <w:t xml:space="preserve">                        </w:t>
      </w:r>
      <w:r>
        <w:rPr>
          <w:rFonts w:hint="eastAsia" w:ascii="仿宋_GB2312" w:hAnsi="Arial" w:cs="Arial"/>
          <w:b/>
          <w:szCs w:val="32"/>
        </w:rPr>
        <w:t>参选申请书</w:t>
      </w:r>
    </w:p>
    <w:p>
      <w:pPr>
        <w:spacing w:line="800" w:lineRule="exact"/>
        <w:rPr>
          <w:rFonts w:ascii="仿宋_GB2312" w:hAnsi="Arial" w:cs="Arial"/>
          <w:szCs w:val="32"/>
        </w:rPr>
      </w:pPr>
      <w:r>
        <w:rPr>
          <w:rFonts w:hint="eastAsia" w:ascii="仿宋_GB2312" w:hAnsi="Arial" w:cs="Arial"/>
          <w:szCs w:val="32"/>
        </w:rPr>
        <w:t>致：</w:t>
      </w:r>
      <w:r>
        <w:rPr>
          <w:rFonts w:hint="eastAsia" w:ascii="仿宋_GB2312" w:hAnsi="Arial" w:cs="Arial"/>
          <w:szCs w:val="32"/>
          <w:u w:val="single"/>
        </w:rPr>
        <w:t xml:space="preserve"> 武汉</w:t>
      </w:r>
      <w:r>
        <w:rPr>
          <w:rFonts w:hint="eastAsia" w:ascii="仿宋_GB2312" w:hAnsi="Arial" w:cs="Arial"/>
          <w:szCs w:val="32"/>
          <w:u w:val="single"/>
          <w:lang w:eastAsia="zh-CN"/>
        </w:rPr>
        <w:t>临空经济区</w:t>
      </w:r>
      <w:r>
        <w:rPr>
          <w:rFonts w:hint="eastAsia" w:ascii="仿宋_GB2312" w:hAnsi="Arial" w:cs="Arial"/>
          <w:szCs w:val="32"/>
          <w:u w:val="single"/>
        </w:rPr>
        <w:t>建设投资开发集团有限公司</w:t>
      </w:r>
      <w:r>
        <w:rPr>
          <w:rFonts w:hint="eastAsia" w:ascii="仿宋_GB2312" w:hAnsi="Arial" w:cs="Arial"/>
          <w:szCs w:val="32"/>
        </w:rPr>
        <w:t xml:space="preserve"> </w:t>
      </w:r>
    </w:p>
    <w:p>
      <w:pPr>
        <w:spacing w:line="800" w:lineRule="exact"/>
        <w:ind w:firstLine="640" w:firstLineChars="200"/>
        <w:rPr>
          <w:rFonts w:hint="eastAsia" w:ascii="仿宋_GB2312" w:hAnsi="Arial" w:cs="Arial"/>
          <w:szCs w:val="32"/>
          <w:u w:val="single"/>
        </w:rPr>
      </w:pPr>
      <w:r>
        <w:rPr>
          <w:rFonts w:hint="eastAsia" w:ascii="仿宋_GB2312"/>
          <w:szCs w:val="32"/>
        </w:rPr>
        <w:t>我们收到并研究了贵公司邀请函，并愿意参选</w:t>
      </w:r>
      <w:r>
        <w:rPr>
          <w:rFonts w:hint="eastAsia" w:ascii="仿宋_GB2312"/>
          <w:szCs w:val="32"/>
          <w:u w:val="single"/>
        </w:rPr>
        <w:t xml:space="preserve">       </w:t>
      </w:r>
      <w:r>
        <w:rPr>
          <w:rFonts w:hint="eastAsia" w:ascii="仿宋_GB2312" w:hAnsi="Arial" w:cs="Arial"/>
          <w:szCs w:val="32"/>
          <w:u w:val="single"/>
        </w:rPr>
        <w:t xml:space="preserve">           </w:t>
      </w:r>
    </w:p>
    <w:p>
      <w:pPr>
        <w:spacing w:line="800" w:lineRule="exact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项目的</w:t>
      </w:r>
      <w:r>
        <w:rPr>
          <w:rFonts w:hint="eastAsia" w:ascii="仿宋_GB2312" w:hAnsi="Arial" w:cs="Arial"/>
          <w:szCs w:val="32"/>
          <w:u w:val="single"/>
        </w:rPr>
        <w:t xml:space="preserve">           </w:t>
      </w:r>
      <w:r>
        <w:rPr>
          <w:rFonts w:hint="eastAsia" w:ascii="仿宋_GB2312"/>
          <w:szCs w:val="32"/>
        </w:rPr>
        <w:t>工作，并作出以下承诺：</w:t>
      </w:r>
    </w:p>
    <w:p>
      <w:pPr>
        <w:spacing w:line="800" w:lineRule="exact"/>
        <w:rPr>
          <w:rFonts w:ascii="仿宋_GB2312" w:hAnsi="Arial" w:cs="Arial"/>
          <w:szCs w:val="32"/>
          <w:u w:val="single"/>
        </w:rPr>
      </w:pPr>
      <w:r>
        <w:rPr>
          <w:rFonts w:hint="eastAsia" w:ascii="仿宋_GB2312" w:hAnsi="Arial" w:cs="Arial"/>
          <w:szCs w:val="32"/>
          <w:u w:val="single"/>
        </w:rPr>
        <w:t xml:space="preserve">                                                                 </w:t>
      </w:r>
    </w:p>
    <w:p>
      <w:pPr>
        <w:spacing w:line="800" w:lineRule="exact"/>
        <w:ind w:firstLine="640" w:firstLineChars="200"/>
        <w:rPr>
          <w:rFonts w:ascii="仿宋_GB2312" w:hAnsi="Arial" w:cs="Arial"/>
          <w:szCs w:val="32"/>
        </w:rPr>
      </w:pPr>
      <w:r>
        <w:rPr>
          <w:rFonts w:hint="eastAsia" w:ascii="仿宋_GB2312" w:hAnsi="Arial" w:cs="Arial"/>
          <w:szCs w:val="32"/>
        </w:rPr>
        <w:t>申请人名称[盖公章]：</w:t>
      </w:r>
      <w:r>
        <w:rPr>
          <w:rFonts w:hint="eastAsia" w:ascii="仿宋_GB2312" w:hAnsi="Arial" w:cs="Arial"/>
          <w:szCs w:val="32"/>
          <w:u w:val="single"/>
        </w:rPr>
        <w:t xml:space="preserve">                            </w:t>
      </w:r>
    </w:p>
    <w:p>
      <w:pPr>
        <w:spacing w:line="800" w:lineRule="exact"/>
        <w:ind w:firstLine="668" w:firstLineChars="209"/>
        <w:rPr>
          <w:rFonts w:ascii="仿宋_GB2312" w:hAnsi="Arial" w:cs="Arial"/>
          <w:szCs w:val="32"/>
        </w:rPr>
      </w:pPr>
      <w:r>
        <w:rPr>
          <w:rFonts w:hint="eastAsia" w:ascii="仿宋_GB2312" w:hAnsi="Arial" w:cs="Arial"/>
          <w:szCs w:val="32"/>
        </w:rPr>
        <w:t>日期：</w:t>
      </w:r>
      <w:r>
        <w:rPr>
          <w:rFonts w:hint="eastAsia"/>
          <w:szCs w:val="32"/>
          <w:u w:val="single"/>
          <w:lang w:val="en-US" w:eastAsia="zh-CN"/>
        </w:rPr>
        <w:t>2021</w:t>
      </w:r>
      <w:r>
        <w:rPr>
          <w:rFonts w:hint="eastAsia" w:ascii="仿宋_GB2312" w:hAnsi="Arial" w:cs="Arial"/>
          <w:szCs w:val="32"/>
          <w:u w:val="single"/>
        </w:rPr>
        <w:t xml:space="preserve"> </w:t>
      </w:r>
      <w:r>
        <w:rPr>
          <w:rFonts w:hint="eastAsia" w:ascii="仿宋_GB2312" w:hAnsi="Arial" w:cs="Arial"/>
          <w:szCs w:val="32"/>
        </w:rPr>
        <w:t>年</w:t>
      </w:r>
      <w:r>
        <w:rPr>
          <w:rFonts w:hint="eastAsia" w:ascii="仿宋_GB2312" w:hAnsi="Arial" w:cs="Arial"/>
          <w:szCs w:val="32"/>
          <w:u w:val="single"/>
        </w:rPr>
        <w:t xml:space="preserve">      </w:t>
      </w:r>
      <w:r>
        <w:rPr>
          <w:rFonts w:hint="eastAsia" w:ascii="仿宋_GB2312" w:hAnsi="Arial" w:cs="Arial"/>
          <w:szCs w:val="32"/>
        </w:rPr>
        <w:t>月</w:t>
      </w:r>
      <w:r>
        <w:rPr>
          <w:rFonts w:hint="eastAsia" w:ascii="仿宋_GB2312" w:hAnsi="Arial" w:cs="Arial"/>
          <w:szCs w:val="32"/>
          <w:u w:val="single"/>
        </w:rPr>
        <w:t xml:space="preserve">      </w:t>
      </w:r>
      <w:r>
        <w:rPr>
          <w:rFonts w:hint="eastAsia" w:ascii="仿宋_GB2312" w:hAnsi="Arial" w:cs="Arial"/>
          <w:szCs w:val="32"/>
        </w:rPr>
        <w:t>日</w:t>
      </w:r>
    </w:p>
    <w:p>
      <w:pPr>
        <w:spacing w:line="800" w:lineRule="exact"/>
        <w:ind w:firstLine="668" w:firstLineChars="209"/>
        <w:rPr>
          <w:rFonts w:ascii="仿宋_GB2312" w:hAnsi="Arial" w:cs="Arial"/>
          <w:szCs w:val="32"/>
        </w:rPr>
      </w:pPr>
    </w:p>
    <w:p>
      <w:pPr>
        <w:jc w:val="center"/>
        <w:rPr>
          <w:rFonts w:ascii="仿宋_GB2312" w:hAnsi="宋体"/>
          <w:b/>
          <w:szCs w:val="32"/>
          <w:u w:val="single"/>
        </w:rPr>
      </w:pPr>
    </w:p>
    <w:p>
      <w:pPr>
        <w:rPr>
          <w:rFonts w:ascii="仿宋_GB2312" w:hAnsi="宋体"/>
          <w:b/>
          <w:szCs w:val="32"/>
        </w:rPr>
      </w:pPr>
    </w:p>
    <w:p>
      <w:pPr>
        <w:jc w:val="center"/>
        <w:rPr>
          <w:rFonts w:ascii="仿宋_GB2312" w:hAnsi="宋体"/>
          <w:b/>
          <w:szCs w:val="32"/>
        </w:rPr>
      </w:pPr>
    </w:p>
    <w:p>
      <w:pPr>
        <w:jc w:val="center"/>
        <w:rPr>
          <w:rFonts w:ascii="仿宋_GB2312" w:hAnsi="宋体"/>
          <w:b/>
          <w:szCs w:val="32"/>
        </w:rPr>
      </w:pPr>
    </w:p>
    <w:p>
      <w:pPr>
        <w:jc w:val="center"/>
        <w:rPr>
          <w:rFonts w:ascii="仿宋_GB2312" w:hAnsi="宋体"/>
          <w:b/>
          <w:szCs w:val="32"/>
        </w:rPr>
      </w:pPr>
    </w:p>
    <w:p>
      <w:pPr>
        <w:jc w:val="center"/>
        <w:rPr>
          <w:rFonts w:ascii="仿宋_GB2312" w:hAnsi="宋体"/>
          <w:b/>
          <w:szCs w:val="32"/>
        </w:rPr>
      </w:pPr>
    </w:p>
    <w:p>
      <w:pPr>
        <w:jc w:val="center"/>
        <w:rPr>
          <w:rFonts w:ascii="仿宋_GB2312" w:hAnsi="宋体"/>
          <w:b/>
          <w:szCs w:val="32"/>
        </w:rPr>
      </w:pPr>
    </w:p>
    <w:p>
      <w:pPr>
        <w:jc w:val="center"/>
        <w:rPr>
          <w:rFonts w:ascii="仿宋_GB2312" w:hAnsi="宋体"/>
          <w:b/>
          <w:szCs w:val="32"/>
        </w:rPr>
      </w:pPr>
    </w:p>
    <w:p>
      <w:pPr>
        <w:jc w:val="center"/>
        <w:rPr>
          <w:rFonts w:ascii="仿宋_GB2312" w:hAnsi="宋体"/>
          <w:b/>
          <w:szCs w:val="32"/>
        </w:rPr>
      </w:pPr>
    </w:p>
    <w:p>
      <w:pPr>
        <w:jc w:val="center"/>
        <w:rPr>
          <w:rFonts w:ascii="仿宋_GB2312" w:hAnsi="宋体"/>
          <w:b/>
          <w:szCs w:val="32"/>
        </w:rPr>
      </w:pPr>
    </w:p>
    <w:p>
      <w:pPr>
        <w:jc w:val="center"/>
        <w:outlineLvl w:val="0"/>
        <w:rPr>
          <w:rFonts w:ascii="仿宋_GB2312" w:hAnsi="宋体"/>
          <w:b/>
          <w:szCs w:val="32"/>
        </w:rPr>
      </w:pPr>
      <w:r>
        <w:rPr>
          <w:rFonts w:hint="eastAsia" w:ascii="仿宋_GB2312" w:hAnsi="宋体"/>
          <w:b/>
          <w:szCs w:val="32"/>
        </w:rPr>
        <w:t>二、咨询单位的基本情况</w:t>
      </w:r>
    </w:p>
    <w:p>
      <w:pPr>
        <w:rPr>
          <w:rFonts w:ascii="仿宋_GB2312" w:hAnsi="宋体"/>
          <w:szCs w:val="32"/>
        </w:rPr>
      </w:pPr>
    </w:p>
    <w:p>
      <w:pPr>
        <w:outlineLvl w:val="1"/>
        <w:rPr>
          <w:rFonts w:ascii="仿宋_GB2312" w:hAnsi="宋体"/>
          <w:szCs w:val="32"/>
        </w:rPr>
      </w:pPr>
      <w:r>
        <w:rPr>
          <w:rFonts w:hint="eastAsia" w:ascii="仿宋_GB2312" w:hAnsi="宋体"/>
          <w:szCs w:val="32"/>
        </w:rPr>
        <w:t>（一）遴选参选人概况</w:t>
      </w:r>
    </w:p>
    <w:p>
      <w:pPr>
        <w:rPr>
          <w:szCs w:val="32"/>
        </w:rPr>
      </w:pPr>
      <w:r>
        <w:rPr>
          <w:szCs w:val="32"/>
        </w:rPr>
        <w:t>1</w:t>
      </w:r>
      <w:r>
        <w:rPr>
          <w:rFonts w:hint="eastAsia"/>
          <w:szCs w:val="32"/>
        </w:rPr>
        <w:t>、参选人简况；</w:t>
      </w:r>
    </w:p>
    <w:p>
      <w:pPr>
        <w:rPr>
          <w:rFonts w:ascii="仿宋_GB2312" w:hAnsi="宋体"/>
          <w:szCs w:val="32"/>
        </w:rPr>
      </w:pPr>
      <w:r>
        <w:rPr>
          <w:szCs w:val="32"/>
        </w:rPr>
        <w:t>2</w:t>
      </w:r>
      <w:r>
        <w:rPr>
          <w:rFonts w:hint="eastAsia" w:ascii="仿宋_GB2312" w:hAnsi="宋体"/>
          <w:szCs w:val="32"/>
        </w:rPr>
        <w:t>、营业范围（附营业执照副本复印件）；</w:t>
      </w:r>
    </w:p>
    <w:p>
      <w:pPr>
        <w:tabs>
          <w:tab w:val="left" w:pos="3402"/>
        </w:tabs>
        <w:adjustRightInd w:val="0"/>
        <w:jc w:val="left"/>
        <w:textAlignment w:val="baseline"/>
        <w:rPr>
          <w:rFonts w:ascii="仿宋_GB2312" w:hAnsi="宋体"/>
          <w:szCs w:val="32"/>
        </w:rPr>
      </w:pPr>
      <w:r>
        <w:rPr>
          <w:szCs w:val="32"/>
        </w:rPr>
        <w:t>3</w:t>
      </w:r>
      <w:r>
        <w:rPr>
          <w:rFonts w:hint="eastAsia" w:ascii="仿宋_GB2312" w:hAnsi="宋体"/>
          <w:szCs w:val="32"/>
        </w:rPr>
        <w:t>、资质情况（附资质证书副本复印件）；</w:t>
      </w:r>
    </w:p>
    <w:p>
      <w:pPr>
        <w:tabs>
          <w:tab w:val="left" w:pos="3402"/>
        </w:tabs>
        <w:adjustRightInd w:val="0"/>
        <w:jc w:val="left"/>
        <w:textAlignment w:val="baseline"/>
        <w:rPr>
          <w:rFonts w:ascii="仿宋_GB2312" w:hAnsi="宋体"/>
          <w:szCs w:val="32"/>
        </w:rPr>
      </w:pPr>
      <w:r>
        <w:rPr>
          <w:szCs w:val="32"/>
        </w:rPr>
        <w:t>4</w:t>
      </w:r>
      <w:r>
        <w:rPr>
          <w:rFonts w:hint="eastAsia" w:ascii="仿宋_GB2312" w:hAnsi="宋体"/>
          <w:szCs w:val="32"/>
        </w:rPr>
        <w:t>、质量管理认证情况（附认证证书复印件）；</w:t>
      </w:r>
    </w:p>
    <w:p>
      <w:pPr>
        <w:tabs>
          <w:tab w:val="left" w:pos="3402"/>
        </w:tabs>
        <w:rPr>
          <w:rFonts w:ascii="仿宋_GB2312" w:hAnsi="Arial" w:cs="Arial"/>
          <w:color w:val="000000"/>
          <w:szCs w:val="32"/>
        </w:rPr>
      </w:pPr>
      <w:r>
        <w:rPr>
          <w:rFonts w:cs="Arial"/>
          <w:szCs w:val="32"/>
        </w:rPr>
        <w:t>5</w:t>
      </w:r>
      <w:r>
        <w:rPr>
          <w:rFonts w:hint="eastAsia" w:ascii="仿宋_GB2312" w:hAnsi="Arial" w:cs="Arial"/>
          <w:szCs w:val="32"/>
        </w:rPr>
        <w:t>、企业信誉情况</w:t>
      </w:r>
      <w:r>
        <w:rPr>
          <w:rFonts w:hint="eastAsia" w:ascii="仿宋_GB2312" w:hAnsi="Arial" w:cs="Arial"/>
          <w:color w:val="000000"/>
          <w:szCs w:val="32"/>
        </w:rPr>
        <w:t>（附投标人具有的银行（银企）资信等级AAA证书或银行（银企）信用等级AAA证书或企业信用等级AAA证书复印件）。</w:t>
      </w:r>
    </w:p>
    <w:p>
      <w:pPr>
        <w:tabs>
          <w:tab w:val="left" w:pos="3402"/>
        </w:tabs>
        <w:rPr>
          <w:rFonts w:ascii="仿宋_GB2312" w:hAnsi="Arial" w:cs="Arial"/>
          <w:szCs w:val="32"/>
        </w:rPr>
      </w:pPr>
    </w:p>
    <w:p>
      <w:pPr>
        <w:tabs>
          <w:tab w:val="left" w:pos="3402"/>
        </w:tabs>
        <w:rPr>
          <w:rFonts w:ascii="仿宋_GB2312" w:hAnsi="Arial" w:cs="Arial"/>
          <w:szCs w:val="32"/>
        </w:rPr>
      </w:pPr>
    </w:p>
    <w:p>
      <w:pPr>
        <w:tabs>
          <w:tab w:val="left" w:pos="3402"/>
        </w:tabs>
        <w:rPr>
          <w:rFonts w:ascii="仿宋_GB2312" w:hAnsi="Arial" w:cs="Arial"/>
          <w:color w:val="000000"/>
          <w:szCs w:val="32"/>
        </w:rPr>
      </w:pPr>
      <w:r>
        <w:rPr>
          <w:rFonts w:hint="eastAsia" w:ascii="仿宋_GB2312" w:hAnsi="Arial" w:cs="Arial"/>
          <w:color w:val="000000"/>
          <w:szCs w:val="32"/>
        </w:rPr>
        <w:t>注：各单位可按照本单位在市城投公司</w:t>
      </w:r>
      <w:r>
        <w:rPr>
          <w:rFonts w:hint="eastAsia" w:ascii="仿宋_GB2312" w:hAnsi="Arial" w:cs="Arial"/>
          <w:color w:val="000000"/>
          <w:szCs w:val="32"/>
          <w:lang w:eastAsia="zh-CN"/>
        </w:rPr>
        <w:t>或临空投公司</w:t>
      </w:r>
      <w:r>
        <w:rPr>
          <w:rFonts w:hint="eastAsia" w:ascii="仿宋_GB2312" w:hAnsi="Arial" w:cs="Arial"/>
          <w:color w:val="000000"/>
          <w:szCs w:val="32"/>
        </w:rPr>
        <w:t>咨询单位建库时提交的入库资格文件准备此章节内容。</w:t>
      </w:r>
    </w:p>
    <w:p>
      <w:pPr>
        <w:tabs>
          <w:tab w:val="left" w:pos="3402"/>
        </w:tabs>
        <w:rPr>
          <w:rFonts w:ascii="仿宋_GB2312" w:hAnsi="Arial" w:cs="Arial"/>
          <w:color w:val="000000"/>
          <w:szCs w:val="32"/>
        </w:rPr>
      </w:pPr>
    </w:p>
    <w:p>
      <w:pPr>
        <w:tabs>
          <w:tab w:val="left" w:pos="3402"/>
        </w:tabs>
        <w:rPr>
          <w:rFonts w:ascii="仿宋_GB2312" w:hAnsi="Arial" w:cs="Arial"/>
          <w:szCs w:val="32"/>
        </w:rPr>
      </w:pPr>
    </w:p>
    <w:p>
      <w:pPr>
        <w:tabs>
          <w:tab w:val="left" w:pos="3402"/>
        </w:tabs>
        <w:rPr>
          <w:rFonts w:ascii="仿宋_GB2312" w:hAnsi="Arial" w:cs="Arial"/>
          <w:szCs w:val="32"/>
        </w:rPr>
      </w:pPr>
    </w:p>
    <w:p>
      <w:pPr>
        <w:tabs>
          <w:tab w:val="left" w:pos="3402"/>
        </w:tabs>
        <w:rPr>
          <w:rFonts w:ascii="仿宋_GB2312" w:hAnsi="Arial" w:cs="Arial"/>
          <w:szCs w:val="32"/>
        </w:rPr>
      </w:pPr>
    </w:p>
    <w:p>
      <w:pPr>
        <w:tabs>
          <w:tab w:val="left" w:pos="3402"/>
        </w:tabs>
        <w:rPr>
          <w:rFonts w:ascii="仿宋_GB2312" w:hAnsi="Arial" w:cs="Arial"/>
          <w:szCs w:val="32"/>
        </w:rPr>
      </w:pPr>
    </w:p>
    <w:p>
      <w:pPr>
        <w:tabs>
          <w:tab w:val="left" w:pos="3402"/>
        </w:tabs>
        <w:rPr>
          <w:rFonts w:ascii="仿宋_GB2312" w:hAnsi="Arial" w:cs="Arial"/>
          <w:szCs w:val="32"/>
        </w:rPr>
      </w:pPr>
    </w:p>
    <w:p>
      <w:pPr>
        <w:tabs>
          <w:tab w:val="left" w:pos="3402"/>
        </w:tabs>
        <w:rPr>
          <w:rFonts w:ascii="仿宋_GB2312" w:hAnsi="Arial" w:cs="Arial"/>
          <w:szCs w:val="32"/>
        </w:rPr>
      </w:pPr>
    </w:p>
    <w:p>
      <w:pPr>
        <w:tabs>
          <w:tab w:val="left" w:pos="3402"/>
        </w:tabs>
        <w:rPr>
          <w:rFonts w:ascii="仿宋_GB2312" w:hAnsi="Arial" w:cs="Arial"/>
          <w:szCs w:val="32"/>
        </w:rPr>
      </w:pPr>
    </w:p>
    <w:p>
      <w:pPr>
        <w:jc w:val="center"/>
        <w:outlineLvl w:val="0"/>
        <w:rPr>
          <w:rFonts w:ascii="仿宋_GB2312" w:hAnsi="宋体"/>
          <w:b/>
          <w:szCs w:val="32"/>
        </w:rPr>
      </w:pPr>
      <w:r>
        <w:rPr>
          <w:rFonts w:hint="eastAsia" w:ascii="仿宋_GB2312" w:hAnsi="宋体"/>
          <w:b/>
          <w:szCs w:val="32"/>
        </w:rPr>
        <w:t>三、类似业绩</w:t>
      </w:r>
    </w:p>
    <w:p>
      <w:pPr>
        <w:ind w:firstLine="160" w:firstLineChars="50"/>
        <w:rPr>
          <w:rFonts w:ascii="仿宋_GB2312" w:hAnsi="宋体"/>
          <w:szCs w:val="32"/>
        </w:rPr>
      </w:pPr>
    </w:p>
    <w:p>
      <w:pPr>
        <w:ind w:firstLine="160" w:firstLineChars="50"/>
        <w:rPr>
          <w:rFonts w:ascii="仿宋_GB2312" w:hAnsi="宋体"/>
          <w:szCs w:val="32"/>
        </w:rPr>
      </w:pPr>
      <w:r>
        <w:rPr>
          <w:rFonts w:hint="eastAsia" w:ascii="仿宋_GB2312" w:hAnsi="宋体"/>
          <w:szCs w:val="32"/>
        </w:rPr>
        <w:t>已完成或正在履行的同类前期咨询工作业绩</w:t>
      </w:r>
    </w:p>
    <w:p>
      <w:pPr>
        <w:rPr>
          <w:rFonts w:ascii="仿宋_GB2312" w:hAnsi="宋体"/>
          <w:color w:val="000000"/>
          <w:szCs w:val="32"/>
        </w:rPr>
      </w:pPr>
      <w:r>
        <w:rPr>
          <w:rFonts w:hint="eastAsia" w:ascii="仿宋_GB2312" w:hAnsi="宋体"/>
          <w:color w:val="000000"/>
          <w:szCs w:val="32"/>
        </w:rPr>
        <w:t>（要求近</w:t>
      </w:r>
      <w:r>
        <w:rPr>
          <w:rFonts w:hint="eastAsia"/>
          <w:color w:val="000000"/>
          <w:szCs w:val="32"/>
        </w:rPr>
        <w:t>五</w:t>
      </w:r>
      <w:r>
        <w:rPr>
          <w:rFonts w:hint="eastAsia" w:ascii="仿宋_GB2312" w:hAnsi="宋体"/>
          <w:color w:val="000000"/>
          <w:szCs w:val="32"/>
        </w:rPr>
        <w:t>年内完成业绩不少于</w:t>
      </w:r>
      <w:r>
        <w:rPr>
          <w:color w:val="000000"/>
          <w:szCs w:val="32"/>
        </w:rPr>
        <w:t>5</w:t>
      </w:r>
      <w:r>
        <w:rPr>
          <w:rFonts w:hint="eastAsia" w:ascii="仿宋_GB2312" w:hAnsi="宋体"/>
          <w:color w:val="000000"/>
          <w:szCs w:val="32"/>
        </w:rPr>
        <w:t>项，附合同等相关证明材料）</w:t>
      </w:r>
    </w:p>
    <w:tbl>
      <w:tblPr>
        <w:tblStyle w:val="5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440"/>
        <w:gridCol w:w="3028"/>
        <w:gridCol w:w="2012"/>
        <w:gridCol w:w="1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序号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起迄  时间</w:t>
            </w:r>
          </w:p>
        </w:tc>
        <w:tc>
          <w:tcPr>
            <w:tcW w:w="3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项目概况</w:t>
            </w:r>
          </w:p>
        </w:tc>
        <w:tc>
          <w:tcPr>
            <w:tcW w:w="2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业主单位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完成  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Cs w:val="32"/>
              </w:rPr>
            </w:pPr>
            <w:r>
              <w:rPr>
                <w:szCs w:val="32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Cs w:val="32"/>
              </w:rPr>
            </w:pPr>
          </w:p>
        </w:tc>
        <w:tc>
          <w:tcPr>
            <w:tcW w:w="3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Cs w:val="32"/>
              </w:rPr>
            </w:pPr>
          </w:p>
        </w:tc>
        <w:tc>
          <w:tcPr>
            <w:tcW w:w="2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Cs w:val="32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Cs w:val="32"/>
              </w:rPr>
            </w:pPr>
            <w:r>
              <w:rPr>
                <w:szCs w:val="32"/>
              </w:rPr>
              <w:t>2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Cs w:val="32"/>
              </w:rPr>
            </w:pPr>
          </w:p>
        </w:tc>
        <w:tc>
          <w:tcPr>
            <w:tcW w:w="3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Cs w:val="32"/>
              </w:rPr>
            </w:pPr>
          </w:p>
        </w:tc>
        <w:tc>
          <w:tcPr>
            <w:tcW w:w="2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Cs w:val="32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Cs w:val="32"/>
              </w:rPr>
            </w:pPr>
          </w:p>
          <w:p>
            <w:pPr>
              <w:jc w:val="center"/>
              <w:rPr>
                <w:rFonts w:ascii="仿宋_GB2312" w:hAnsi="宋体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Cs w:val="32"/>
              </w:rPr>
            </w:pPr>
            <w:r>
              <w:rPr>
                <w:szCs w:val="32"/>
              </w:rPr>
              <w:t>3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Cs w:val="32"/>
              </w:rPr>
            </w:pPr>
          </w:p>
        </w:tc>
        <w:tc>
          <w:tcPr>
            <w:tcW w:w="3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Cs w:val="32"/>
              </w:rPr>
            </w:pPr>
          </w:p>
        </w:tc>
        <w:tc>
          <w:tcPr>
            <w:tcW w:w="2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Cs w:val="32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Cs w:val="32"/>
              </w:rPr>
            </w:pPr>
          </w:p>
          <w:p>
            <w:pPr>
              <w:jc w:val="center"/>
              <w:rPr>
                <w:rFonts w:ascii="仿宋_GB2312" w:hAnsi="宋体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Cs w:val="32"/>
              </w:rPr>
            </w:pPr>
            <w:r>
              <w:rPr>
                <w:szCs w:val="32"/>
              </w:rPr>
              <w:t>4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Cs w:val="32"/>
              </w:rPr>
            </w:pPr>
          </w:p>
        </w:tc>
        <w:tc>
          <w:tcPr>
            <w:tcW w:w="3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Cs w:val="32"/>
              </w:rPr>
            </w:pPr>
          </w:p>
        </w:tc>
        <w:tc>
          <w:tcPr>
            <w:tcW w:w="2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Cs w:val="32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Cs w:val="32"/>
              </w:rPr>
            </w:pPr>
          </w:p>
          <w:p>
            <w:pPr>
              <w:jc w:val="center"/>
              <w:rPr>
                <w:rFonts w:ascii="仿宋_GB2312" w:hAnsi="宋体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Cs w:val="32"/>
              </w:rPr>
            </w:pPr>
            <w:r>
              <w:rPr>
                <w:szCs w:val="32"/>
              </w:rPr>
              <w:t>5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Cs w:val="32"/>
              </w:rPr>
            </w:pPr>
          </w:p>
        </w:tc>
        <w:tc>
          <w:tcPr>
            <w:tcW w:w="3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Cs w:val="32"/>
              </w:rPr>
            </w:pPr>
          </w:p>
        </w:tc>
        <w:tc>
          <w:tcPr>
            <w:tcW w:w="2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Cs w:val="32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Cs w:val="32"/>
              </w:rPr>
            </w:pPr>
          </w:p>
          <w:p>
            <w:pPr>
              <w:jc w:val="center"/>
              <w:rPr>
                <w:rFonts w:ascii="仿宋_GB2312" w:hAnsi="宋体"/>
                <w:szCs w:val="32"/>
              </w:rPr>
            </w:pPr>
          </w:p>
        </w:tc>
      </w:tr>
    </w:tbl>
    <w:p>
      <w:pPr>
        <w:jc w:val="center"/>
        <w:rPr>
          <w:rFonts w:ascii="仿宋_GB2312" w:hAnsi="宋体"/>
          <w:b/>
          <w:szCs w:val="32"/>
        </w:rPr>
      </w:pPr>
    </w:p>
    <w:p>
      <w:pPr>
        <w:jc w:val="center"/>
        <w:rPr>
          <w:rFonts w:ascii="仿宋_GB2312" w:hAnsi="宋体"/>
          <w:b/>
          <w:szCs w:val="32"/>
        </w:rPr>
      </w:pPr>
    </w:p>
    <w:p>
      <w:pPr>
        <w:jc w:val="center"/>
        <w:rPr>
          <w:rFonts w:ascii="仿宋_GB2312" w:hAnsi="宋体"/>
          <w:b/>
          <w:szCs w:val="32"/>
        </w:rPr>
      </w:pPr>
    </w:p>
    <w:p>
      <w:pPr>
        <w:jc w:val="center"/>
        <w:rPr>
          <w:rFonts w:ascii="仿宋_GB2312" w:hAnsi="宋体"/>
          <w:b/>
          <w:szCs w:val="32"/>
        </w:rPr>
      </w:pPr>
    </w:p>
    <w:p>
      <w:pPr>
        <w:jc w:val="center"/>
        <w:rPr>
          <w:rFonts w:ascii="仿宋_GB2312" w:hAnsi="宋体"/>
          <w:b/>
          <w:szCs w:val="32"/>
        </w:rPr>
      </w:pPr>
    </w:p>
    <w:p>
      <w:pPr>
        <w:jc w:val="center"/>
        <w:rPr>
          <w:rFonts w:ascii="仿宋_GB2312" w:hAnsi="宋体"/>
          <w:b/>
          <w:szCs w:val="32"/>
        </w:rPr>
      </w:pPr>
    </w:p>
    <w:p>
      <w:pPr>
        <w:jc w:val="center"/>
        <w:outlineLvl w:val="0"/>
        <w:rPr>
          <w:rFonts w:ascii="仿宋_GB2312" w:hAnsi="宋体"/>
          <w:b/>
          <w:szCs w:val="32"/>
        </w:rPr>
      </w:pPr>
      <w:r>
        <w:rPr>
          <w:rFonts w:hint="eastAsia" w:ascii="仿宋_GB2312" w:hAnsi="宋体"/>
          <w:b/>
          <w:szCs w:val="32"/>
        </w:rPr>
        <w:t>四、工作方案</w:t>
      </w:r>
    </w:p>
    <w:p>
      <w:pPr>
        <w:rPr>
          <w:rFonts w:ascii="仿宋_GB2312" w:hAnsi="宋体"/>
          <w:szCs w:val="32"/>
        </w:rPr>
      </w:pPr>
    </w:p>
    <w:p>
      <w:pPr>
        <w:rPr>
          <w:rFonts w:ascii="仿宋_GB2312" w:hAnsi="宋体"/>
          <w:szCs w:val="32"/>
        </w:rPr>
      </w:pPr>
      <w:r>
        <w:rPr>
          <w:rFonts w:hint="eastAsia" w:ascii="仿宋_GB2312" w:hAnsi="宋体"/>
          <w:szCs w:val="32"/>
        </w:rPr>
        <w:t>（一）咨询工作方案要点分析及关键性技术问题的对策措施；</w:t>
      </w:r>
    </w:p>
    <w:p>
      <w:pPr>
        <w:rPr>
          <w:rFonts w:ascii="仿宋_GB2312" w:hAnsi="宋体"/>
          <w:szCs w:val="32"/>
        </w:rPr>
      </w:pPr>
      <w:r>
        <w:rPr>
          <w:rFonts w:hint="eastAsia" w:ascii="仿宋_GB2312" w:hAnsi="宋体"/>
          <w:szCs w:val="32"/>
        </w:rPr>
        <w:t>（二）咨询工作进度计划的目标承诺、保证措施、处罚措施；</w:t>
      </w:r>
    </w:p>
    <w:p>
      <w:pPr>
        <w:rPr>
          <w:rFonts w:ascii="仿宋_GB2312" w:hAnsi="宋体"/>
          <w:szCs w:val="32"/>
        </w:rPr>
      </w:pPr>
      <w:r>
        <w:rPr>
          <w:rFonts w:hint="eastAsia" w:ascii="仿宋_GB2312" w:hAnsi="宋体"/>
          <w:szCs w:val="32"/>
        </w:rPr>
        <w:t>（三）与我公司及相关审批部门配合的方法和措施、提供优质咨询服务的保证措施；</w:t>
      </w:r>
    </w:p>
    <w:p>
      <w:pPr>
        <w:rPr>
          <w:rFonts w:ascii="仿宋_GB2312" w:hAnsi="宋体"/>
          <w:color w:val="000000"/>
          <w:szCs w:val="32"/>
        </w:rPr>
      </w:pPr>
      <w:r>
        <w:rPr>
          <w:rFonts w:hint="eastAsia" w:ascii="仿宋_GB2312" w:hAnsi="宋体"/>
          <w:szCs w:val="32"/>
        </w:rPr>
        <w:t>（四）咨询工</w:t>
      </w:r>
      <w:r>
        <w:rPr>
          <w:rFonts w:hint="eastAsia" w:ascii="仿宋_GB2312" w:hAnsi="宋体"/>
          <w:color w:val="000000"/>
          <w:szCs w:val="32"/>
        </w:rPr>
        <w:t>作主要专业负责人员安排。</w:t>
      </w:r>
    </w:p>
    <w:tbl>
      <w:tblPr>
        <w:tblStyle w:val="5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"/>
        <w:gridCol w:w="1027"/>
        <w:gridCol w:w="1980"/>
        <w:gridCol w:w="1620"/>
        <w:gridCol w:w="162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姓名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年龄（岁）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类似工作经验年限（年）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拟任职务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技术职称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持证号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Cs w:val="32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Cs w:val="32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Cs w:val="3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Cs w:val="3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Cs w:val="3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Cs w:val="32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Cs w:val="32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Cs w:val="3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Cs w:val="3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Cs w:val="3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Cs w:val="32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Cs w:val="32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Cs w:val="3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Cs w:val="3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Cs w:val="3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Cs w:val="32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Cs w:val="32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Cs w:val="3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Cs w:val="3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Cs w:val="3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Cs w:val="32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Cs w:val="32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Cs w:val="3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Cs w:val="3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Cs w:val="3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Cs w:val="32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Cs w:val="32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Cs w:val="3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Cs w:val="3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Cs w:val="3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Cs w:val="32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Cs w:val="32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Cs w:val="3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Cs w:val="3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Cs w:val="3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Cs w:val="32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Cs w:val="32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Cs w:val="3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Cs w:val="3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Cs w:val="3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Cs w:val="32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Cs w:val="32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Cs w:val="3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Cs w:val="3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Cs w:val="3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Cs w:val="32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Cs w:val="32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Cs w:val="3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Cs w:val="3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Cs w:val="3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Cs w:val="32"/>
              </w:rPr>
            </w:pPr>
          </w:p>
        </w:tc>
      </w:tr>
    </w:tbl>
    <w:p>
      <w:pPr>
        <w:jc w:val="center"/>
        <w:rPr>
          <w:rFonts w:ascii="仿宋_GB2312" w:hAnsi="宋体"/>
          <w:b/>
          <w:szCs w:val="32"/>
        </w:rPr>
      </w:pPr>
    </w:p>
    <w:p>
      <w:pPr>
        <w:jc w:val="center"/>
        <w:rPr>
          <w:rFonts w:ascii="仿宋_GB2312" w:hAnsi="宋体"/>
          <w:b/>
          <w:szCs w:val="32"/>
        </w:rPr>
      </w:pPr>
    </w:p>
    <w:p>
      <w:pPr>
        <w:jc w:val="center"/>
        <w:rPr>
          <w:rFonts w:ascii="仿宋_GB2312" w:hAnsi="宋体"/>
          <w:b/>
          <w:szCs w:val="32"/>
        </w:rPr>
      </w:pPr>
    </w:p>
    <w:p>
      <w:pPr>
        <w:jc w:val="center"/>
        <w:outlineLvl w:val="0"/>
        <w:rPr>
          <w:rFonts w:ascii="仿宋_GB2312" w:hAnsi="宋体"/>
          <w:b/>
          <w:szCs w:val="32"/>
          <w:highlight w:val="none"/>
        </w:rPr>
      </w:pPr>
      <w:r>
        <w:rPr>
          <w:rFonts w:hint="eastAsia" w:ascii="仿宋_GB2312" w:hAnsi="宋体"/>
          <w:b/>
          <w:szCs w:val="32"/>
          <w:highlight w:val="none"/>
        </w:rPr>
        <w:t>五、</w:t>
      </w:r>
      <w:r>
        <w:rPr>
          <w:rFonts w:hint="eastAsia" w:ascii="仿宋_GB2312" w:hAnsi="宋体"/>
          <w:b/>
          <w:szCs w:val="32"/>
          <w:highlight w:val="none"/>
          <w:lang w:eastAsia="zh-CN"/>
        </w:rPr>
        <w:t>报价</w:t>
      </w:r>
      <w:r>
        <w:rPr>
          <w:rFonts w:hint="eastAsia" w:ascii="仿宋_GB2312" w:hAnsi="宋体"/>
          <w:b/>
          <w:szCs w:val="32"/>
          <w:highlight w:val="none"/>
        </w:rPr>
        <w:t>和优惠承诺</w:t>
      </w:r>
    </w:p>
    <w:p>
      <w:pPr>
        <w:rPr>
          <w:rFonts w:ascii="仿宋_GB2312" w:hAnsi="宋体"/>
          <w:szCs w:val="32"/>
          <w:highlight w:val="none"/>
        </w:rPr>
      </w:pPr>
    </w:p>
    <w:p>
      <w:pPr>
        <w:ind w:firstLine="640" w:firstLineChars="200"/>
        <w:rPr>
          <w:rFonts w:ascii="仿宋_GB2312" w:hAnsi="宋体"/>
          <w:color w:val="000000"/>
          <w:szCs w:val="32"/>
          <w:u w:val="single"/>
        </w:rPr>
      </w:pPr>
      <w:r>
        <w:rPr>
          <w:rFonts w:hint="eastAsia" w:ascii="仿宋_GB2312" w:hAnsi="宋体"/>
          <w:color w:val="000000"/>
          <w:szCs w:val="32"/>
          <w:highlight w:val="none"/>
        </w:rPr>
        <w:t>本着真诚合作的原则，我公司郑重承诺：我们愿按照遴选人要求承担</w:t>
      </w:r>
      <w:r>
        <w:rPr>
          <w:rFonts w:hint="eastAsia" w:ascii="仿宋_GB2312" w:hAnsi="宋体"/>
          <w:color w:val="000000"/>
          <w:szCs w:val="32"/>
          <w:highlight w:val="none"/>
          <w:u w:val="single"/>
        </w:rPr>
        <w:t xml:space="preserve">       </w:t>
      </w:r>
      <w:r>
        <w:rPr>
          <w:rFonts w:hint="eastAsia" w:ascii="仿宋_GB2312" w:hAnsi="宋体"/>
          <w:color w:val="000000"/>
          <w:szCs w:val="32"/>
          <w:highlight w:val="none"/>
          <w:u w:val="single"/>
          <w:lang w:val="en-US" w:eastAsia="zh-CN"/>
        </w:rPr>
        <w:t xml:space="preserve">    </w:t>
      </w:r>
      <w:r>
        <w:rPr>
          <w:rFonts w:hint="eastAsia" w:ascii="仿宋_GB2312" w:hAnsi="宋体"/>
          <w:color w:val="000000"/>
          <w:szCs w:val="32"/>
          <w:highlight w:val="none"/>
          <w:u w:val="single"/>
        </w:rPr>
        <w:t xml:space="preserve"> </w:t>
      </w:r>
      <w:r>
        <w:rPr>
          <w:rFonts w:hint="eastAsia" w:ascii="仿宋_GB2312" w:hAnsi="宋体"/>
          <w:color w:val="000000"/>
          <w:szCs w:val="32"/>
          <w:highlight w:val="none"/>
          <w:u w:val="single"/>
          <w:lang w:val="en-US" w:eastAsia="zh-CN"/>
        </w:rPr>
        <w:t xml:space="preserve">         </w:t>
      </w:r>
      <w:r>
        <w:rPr>
          <w:rFonts w:hint="eastAsia" w:ascii="仿宋_GB2312" w:hAnsi="宋体"/>
          <w:color w:val="000000"/>
          <w:szCs w:val="32"/>
          <w:highlight w:val="none"/>
          <w:u w:val="single"/>
        </w:rPr>
        <w:t xml:space="preserve">   （项目名称</w:t>
      </w:r>
      <w:r>
        <w:rPr>
          <w:rFonts w:hint="eastAsia" w:ascii="仿宋_GB2312" w:hAnsi="宋体"/>
          <w:color w:val="000000"/>
          <w:szCs w:val="32"/>
          <w:highlight w:val="none"/>
          <w:u w:val="single"/>
          <w:lang w:eastAsia="zh-CN"/>
        </w:rPr>
        <w:t>、专题名称</w:t>
      </w:r>
      <w:r>
        <w:rPr>
          <w:rFonts w:hint="eastAsia" w:ascii="仿宋_GB2312" w:hAnsi="宋体"/>
          <w:color w:val="000000"/>
          <w:szCs w:val="32"/>
          <w:highlight w:val="none"/>
          <w:u w:val="single"/>
        </w:rPr>
        <w:t>）</w:t>
      </w:r>
      <w:r>
        <w:rPr>
          <w:rFonts w:hint="eastAsia" w:ascii="仿宋_GB2312" w:hAnsi="宋体"/>
          <w:color w:val="000000"/>
          <w:szCs w:val="32"/>
          <w:highlight w:val="none"/>
          <w:u w:val="single"/>
          <w:lang w:eastAsia="zh-CN"/>
        </w:rPr>
        <w:t>的</w:t>
      </w:r>
      <w:r>
        <w:rPr>
          <w:rFonts w:hint="eastAsia" w:ascii="仿宋_GB2312" w:hAnsi="宋体"/>
          <w:color w:val="000000"/>
          <w:szCs w:val="32"/>
          <w:highlight w:val="none"/>
        </w:rPr>
        <w:t>咨询工作，我们提出依据</w:t>
      </w:r>
      <w:r>
        <w:rPr>
          <w:rFonts w:hint="eastAsia" w:ascii="仿宋_GB2312" w:hAnsi="宋体"/>
          <w:color w:val="000000"/>
          <w:szCs w:val="32"/>
          <w:highlight w:val="none"/>
          <w:u w:val="single"/>
        </w:rPr>
        <w:t xml:space="preserve">    </w:t>
      </w:r>
      <w:r>
        <w:rPr>
          <w:rFonts w:hint="eastAsia" w:ascii="仿宋_GB2312" w:hAnsi="宋体"/>
          <w:color w:val="000000"/>
          <w:szCs w:val="32"/>
          <w:highlight w:val="none"/>
          <w:u w:val="single"/>
          <w:lang w:val="en-US" w:eastAsia="zh-CN"/>
        </w:rPr>
        <w:t xml:space="preserve">            </w:t>
      </w:r>
      <w:r>
        <w:rPr>
          <w:rFonts w:hint="eastAsia" w:ascii="仿宋_GB2312" w:hAnsi="宋体"/>
          <w:color w:val="000000"/>
          <w:szCs w:val="32"/>
          <w:highlight w:val="none"/>
          <w:u w:val="single"/>
        </w:rPr>
        <w:t xml:space="preserve">    </w:t>
      </w:r>
      <w:r>
        <w:rPr>
          <w:rFonts w:hint="eastAsia" w:ascii="仿宋_GB2312" w:hAnsi="宋体"/>
          <w:color w:val="000000"/>
          <w:szCs w:val="32"/>
          <w:highlight w:val="none"/>
        </w:rPr>
        <w:t>收费标准，</w:t>
      </w:r>
      <w:r>
        <w:rPr>
          <w:rFonts w:hint="eastAsia" w:ascii="仿宋_GB2312" w:hAnsi="宋体"/>
          <w:color w:val="000000"/>
          <w:szCs w:val="32"/>
          <w:highlight w:val="none"/>
          <w:lang w:eastAsia="zh-CN"/>
        </w:rPr>
        <w:t>并</w:t>
      </w:r>
      <w:r>
        <w:rPr>
          <w:rFonts w:hint="eastAsia" w:ascii="仿宋_GB2312" w:hAnsi="宋体"/>
          <w:color w:val="000000"/>
          <w:szCs w:val="32"/>
        </w:rPr>
        <w:t>承诺</w:t>
      </w:r>
      <w:r>
        <w:rPr>
          <w:rFonts w:hint="eastAsia" w:ascii="仿宋_GB2312" w:hAnsi="宋体"/>
          <w:color w:val="000000"/>
          <w:szCs w:val="32"/>
          <w:lang w:eastAsia="zh-CN"/>
        </w:rPr>
        <w:t>最终费用</w:t>
      </w:r>
      <w:r>
        <w:rPr>
          <w:rFonts w:hint="eastAsia" w:ascii="仿宋_GB2312" w:hAnsi="宋体"/>
          <w:color w:val="000000"/>
          <w:szCs w:val="32"/>
        </w:rPr>
        <w:t>按</w:t>
      </w:r>
      <w:r>
        <w:rPr>
          <w:rFonts w:hint="eastAsia" w:ascii="仿宋_GB2312" w:hAnsi="宋体"/>
          <w:color w:val="000000"/>
          <w:szCs w:val="32"/>
          <w:u w:val="single"/>
        </w:rPr>
        <w:t xml:space="preserve"> </w:t>
      </w:r>
      <w:r>
        <w:rPr>
          <w:rFonts w:hint="eastAsia" w:ascii="仿宋_GB2312" w:hAnsi="宋体"/>
          <w:color w:val="000000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宋体"/>
          <w:color w:val="000000"/>
          <w:szCs w:val="32"/>
          <w:u w:val="single"/>
        </w:rPr>
        <w:t xml:space="preserve">  %</w:t>
      </w:r>
      <w:r>
        <w:rPr>
          <w:rFonts w:hint="eastAsia" w:ascii="仿宋_GB2312" w:hAnsi="宋体"/>
          <w:color w:val="000000"/>
          <w:szCs w:val="32"/>
        </w:rPr>
        <w:t>优惠</w:t>
      </w:r>
      <w:r>
        <w:rPr>
          <w:rFonts w:hint="eastAsia" w:ascii="仿宋_GB2312" w:hAnsi="宋体"/>
          <w:color w:val="000000"/>
          <w:szCs w:val="32"/>
          <w:u w:val="none"/>
          <w:lang w:eastAsia="zh-CN"/>
        </w:rPr>
        <w:t>计算</w:t>
      </w:r>
      <w:r>
        <w:rPr>
          <w:rFonts w:hint="eastAsia" w:ascii="仿宋_GB2312" w:hAnsi="宋体"/>
          <w:color w:val="000000"/>
          <w:szCs w:val="32"/>
        </w:rPr>
        <w:t>，在与业主商洽达成一致后，签订咨询合同。</w:t>
      </w:r>
    </w:p>
    <w:p>
      <w:pPr>
        <w:ind w:firstLine="640" w:firstLineChars="200"/>
        <w:rPr>
          <w:rFonts w:ascii="仿宋_GB2312" w:hAnsi="宋体"/>
          <w:szCs w:val="32"/>
        </w:rPr>
      </w:pPr>
    </w:p>
    <w:p>
      <w:pPr>
        <w:ind w:firstLine="640" w:firstLineChars="200"/>
        <w:rPr>
          <w:rFonts w:ascii="仿宋_GB2312" w:hAnsi="宋体"/>
          <w:szCs w:val="32"/>
        </w:rPr>
      </w:pPr>
    </w:p>
    <w:p>
      <w:pPr>
        <w:ind w:firstLine="640" w:firstLineChars="200"/>
        <w:rPr>
          <w:rFonts w:ascii="仿宋_GB2312" w:hAnsi="宋体"/>
          <w:szCs w:val="32"/>
        </w:rPr>
      </w:pPr>
    </w:p>
    <w:p>
      <w:pPr>
        <w:ind w:firstLine="640" w:firstLineChars="200"/>
        <w:rPr>
          <w:rFonts w:ascii="仿宋_GB2312" w:hAnsi="宋体"/>
          <w:szCs w:val="32"/>
        </w:rPr>
      </w:pPr>
    </w:p>
    <w:p>
      <w:pPr>
        <w:rPr>
          <w:rFonts w:ascii="仿宋_GB2312" w:hAnsi="宋体"/>
          <w:szCs w:val="32"/>
          <w:u w:val="single"/>
        </w:rPr>
      </w:pPr>
    </w:p>
    <w:p>
      <w:pPr>
        <w:jc w:val="left"/>
        <w:rPr>
          <w:rFonts w:ascii="仿宋_GB2312" w:hAnsi="宋体"/>
          <w:szCs w:val="32"/>
        </w:rPr>
      </w:pPr>
    </w:p>
    <w:p>
      <w:pPr>
        <w:jc w:val="left"/>
        <w:rPr>
          <w:rFonts w:ascii="仿宋_GB2312" w:hAnsi="宋体"/>
          <w:szCs w:val="32"/>
        </w:rPr>
      </w:pPr>
    </w:p>
    <w:p>
      <w:pPr>
        <w:jc w:val="left"/>
        <w:rPr>
          <w:rFonts w:ascii="仿宋_GB2312" w:hAnsi="宋体"/>
          <w:szCs w:val="32"/>
        </w:rPr>
      </w:pPr>
    </w:p>
    <w:p>
      <w:pPr>
        <w:jc w:val="right"/>
        <w:rPr>
          <w:rFonts w:ascii="仿宋_GB2312" w:hAnsi="宋体"/>
          <w:szCs w:val="32"/>
        </w:rPr>
      </w:pPr>
    </w:p>
    <w:p>
      <w:pPr>
        <w:jc w:val="center"/>
        <w:rPr>
          <w:rFonts w:ascii="仿宋_GB2312" w:hAnsi="宋体"/>
          <w:b/>
          <w:szCs w:val="32"/>
        </w:rPr>
      </w:pPr>
    </w:p>
    <w:p>
      <w:pPr>
        <w:jc w:val="center"/>
        <w:rPr>
          <w:rFonts w:ascii="仿宋_GB2312" w:hAnsi="宋体"/>
          <w:b/>
          <w:szCs w:val="32"/>
        </w:rPr>
      </w:pPr>
    </w:p>
    <w:p>
      <w:pPr>
        <w:jc w:val="center"/>
        <w:rPr>
          <w:rFonts w:ascii="仿宋_GB2312" w:hAnsi="宋体"/>
          <w:b/>
          <w:szCs w:val="32"/>
        </w:rPr>
      </w:pPr>
    </w:p>
    <w:p>
      <w:pPr>
        <w:jc w:val="center"/>
        <w:rPr>
          <w:rFonts w:ascii="仿宋_GB2312" w:hAnsi="宋体"/>
          <w:b/>
          <w:szCs w:val="32"/>
        </w:rPr>
      </w:pPr>
    </w:p>
    <w:p>
      <w:pPr>
        <w:jc w:val="both"/>
        <w:rPr>
          <w:rFonts w:ascii="仿宋_GB2312" w:hAnsi="宋体"/>
          <w:b/>
          <w:szCs w:val="32"/>
        </w:rPr>
      </w:pPr>
    </w:p>
    <w:p>
      <w:pPr>
        <w:jc w:val="center"/>
        <w:outlineLvl w:val="0"/>
        <w:rPr>
          <w:rFonts w:ascii="仿宋_GB2312" w:hAnsi="宋体"/>
          <w:b/>
          <w:szCs w:val="32"/>
        </w:rPr>
      </w:pPr>
      <w:r>
        <w:rPr>
          <w:rFonts w:hint="eastAsia" w:ascii="仿宋_GB2312" w:hAnsi="宋体"/>
          <w:b/>
          <w:szCs w:val="32"/>
        </w:rPr>
        <w:t>六、服务和质量承诺</w:t>
      </w:r>
    </w:p>
    <w:p>
      <w:pPr>
        <w:rPr>
          <w:rFonts w:ascii="仿宋_GB2312" w:hAnsi="宋体"/>
          <w:color w:val="000000"/>
          <w:szCs w:val="32"/>
        </w:rPr>
      </w:pPr>
    </w:p>
    <w:p>
      <w:pPr>
        <w:outlineLvl w:val="1"/>
        <w:rPr>
          <w:rFonts w:ascii="仿宋_GB2312" w:hAnsi="宋体"/>
          <w:color w:val="000000"/>
          <w:szCs w:val="32"/>
        </w:rPr>
      </w:pPr>
      <w:r>
        <w:rPr>
          <w:rFonts w:hint="eastAsia" w:ascii="仿宋_GB2312" w:hAnsi="宋体"/>
          <w:color w:val="000000"/>
          <w:szCs w:val="32"/>
        </w:rPr>
        <w:t>（一）合理化建议</w:t>
      </w:r>
    </w:p>
    <w:p>
      <w:pPr>
        <w:outlineLvl w:val="1"/>
        <w:rPr>
          <w:rFonts w:eastAsia="隶书"/>
          <w:b/>
          <w:bCs/>
          <w:color w:val="000000"/>
          <w:spacing w:val="20"/>
          <w:sz w:val="36"/>
          <w:szCs w:val="36"/>
        </w:rPr>
      </w:pPr>
      <w:r>
        <w:rPr>
          <w:rFonts w:hint="eastAsia" w:ascii="仿宋_GB2312" w:hAnsi="宋体"/>
          <w:color w:val="000000"/>
          <w:szCs w:val="32"/>
        </w:rPr>
        <w:t>（二）质量目标承诺及质量保证措施</w:t>
      </w:r>
    </w:p>
    <w:p>
      <w:pPr>
        <w:ind w:firstLine="645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F2B29"/>
    <w:rsid w:val="00000C73"/>
    <w:rsid w:val="00003A6B"/>
    <w:rsid w:val="00005F58"/>
    <w:rsid w:val="0001105E"/>
    <w:rsid w:val="000119D4"/>
    <w:rsid w:val="000120D0"/>
    <w:rsid w:val="000127A7"/>
    <w:rsid w:val="00014662"/>
    <w:rsid w:val="00014FE8"/>
    <w:rsid w:val="000160DE"/>
    <w:rsid w:val="0002233D"/>
    <w:rsid w:val="000225B4"/>
    <w:rsid w:val="000233E6"/>
    <w:rsid w:val="00023CC0"/>
    <w:rsid w:val="000245ED"/>
    <w:rsid w:val="00027095"/>
    <w:rsid w:val="00035379"/>
    <w:rsid w:val="000354B8"/>
    <w:rsid w:val="00035DCB"/>
    <w:rsid w:val="000363B0"/>
    <w:rsid w:val="00037E3E"/>
    <w:rsid w:val="00040EEB"/>
    <w:rsid w:val="00041282"/>
    <w:rsid w:val="00041B1E"/>
    <w:rsid w:val="00042A5E"/>
    <w:rsid w:val="0004729B"/>
    <w:rsid w:val="00047682"/>
    <w:rsid w:val="0004768C"/>
    <w:rsid w:val="00055153"/>
    <w:rsid w:val="00055871"/>
    <w:rsid w:val="00057995"/>
    <w:rsid w:val="00060797"/>
    <w:rsid w:val="00062032"/>
    <w:rsid w:val="0006253E"/>
    <w:rsid w:val="000636FF"/>
    <w:rsid w:val="00063748"/>
    <w:rsid w:val="00063889"/>
    <w:rsid w:val="000657D9"/>
    <w:rsid w:val="00065E1C"/>
    <w:rsid w:val="00065E8D"/>
    <w:rsid w:val="000673DE"/>
    <w:rsid w:val="000708A3"/>
    <w:rsid w:val="00070F25"/>
    <w:rsid w:val="00073C56"/>
    <w:rsid w:val="00075125"/>
    <w:rsid w:val="00075C42"/>
    <w:rsid w:val="000760CF"/>
    <w:rsid w:val="00076835"/>
    <w:rsid w:val="0007776C"/>
    <w:rsid w:val="00077A91"/>
    <w:rsid w:val="0008318E"/>
    <w:rsid w:val="0008609A"/>
    <w:rsid w:val="0008648B"/>
    <w:rsid w:val="000873EA"/>
    <w:rsid w:val="00087BF6"/>
    <w:rsid w:val="00087C5F"/>
    <w:rsid w:val="00087FD5"/>
    <w:rsid w:val="00090F8E"/>
    <w:rsid w:val="0009135A"/>
    <w:rsid w:val="00091A1F"/>
    <w:rsid w:val="00092F48"/>
    <w:rsid w:val="00092F6B"/>
    <w:rsid w:val="00093F9E"/>
    <w:rsid w:val="000941F0"/>
    <w:rsid w:val="00095ED5"/>
    <w:rsid w:val="00096A12"/>
    <w:rsid w:val="000A0712"/>
    <w:rsid w:val="000A08FF"/>
    <w:rsid w:val="000A14AE"/>
    <w:rsid w:val="000A3061"/>
    <w:rsid w:val="000A3612"/>
    <w:rsid w:val="000A6EB2"/>
    <w:rsid w:val="000A77FC"/>
    <w:rsid w:val="000B0104"/>
    <w:rsid w:val="000B0B10"/>
    <w:rsid w:val="000B2776"/>
    <w:rsid w:val="000B4310"/>
    <w:rsid w:val="000B6909"/>
    <w:rsid w:val="000B707E"/>
    <w:rsid w:val="000C3639"/>
    <w:rsid w:val="000C589F"/>
    <w:rsid w:val="000C7CE1"/>
    <w:rsid w:val="000D090A"/>
    <w:rsid w:val="000D28E3"/>
    <w:rsid w:val="000D634D"/>
    <w:rsid w:val="000E08F7"/>
    <w:rsid w:val="000E1AD1"/>
    <w:rsid w:val="000E1FE2"/>
    <w:rsid w:val="000E2295"/>
    <w:rsid w:val="000E4739"/>
    <w:rsid w:val="000E4F66"/>
    <w:rsid w:val="000E5E99"/>
    <w:rsid w:val="000E5F5D"/>
    <w:rsid w:val="000F06EB"/>
    <w:rsid w:val="000F0CF5"/>
    <w:rsid w:val="000F3623"/>
    <w:rsid w:val="000F43CF"/>
    <w:rsid w:val="000F458D"/>
    <w:rsid w:val="000F6872"/>
    <w:rsid w:val="00105AF0"/>
    <w:rsid w:val="00106224"/>
    <w:rsid w:val="001100F6"/>
    <w:rsid w:val="00111317"/>
    <w:rsid w:val="001155CF"/>
    <w:rsid w:val="001170EC"/>
    <w:rsid w:val="00117D6C"/>
    <w:rsid w:val="0012120A"/>
    <w:rsid w:val="001220CC"/>
    <w:rsid w:val="001232E1"/>
    <w:rsid w:val="001237FF"/>
    <w:rsid w:val="001238F7"/>
    <w:rsid w:val="001239D7"/>
    <w:rsid w:val="001258A7"/>
    <w:rsid w:val="00125B38"/>
    <w:rsid w:val="001263E8"/>
    <w:rsid w:val="001266D9"/>
    <w:rsid w:val="0013310A"/>
    <w:rsid w:val="0013366C"/>
    <w:rsid w:val="00133D1B"/>
    <w:rsid w:val="00134E82"/>
    <w:rsid w:val="00135ABE"/>
    <w:rsid w:val="00135C8C"/>
    <w:rsid w:val="00136A82"/>
    <w:rsid w:val="001379FE"/>
    <w:rsid w:val="0014103F"/>
    <w:rsid w:val="00141B49"/>
    <w:rsid w:val="001438FC"/>
    <w:rsid w:val="00146904"/>
    <w:rsid w:val="00147213"/>
    <w:rsid w:val="0014765C"/>
    <w:rsid w:val="00147926"/>
    <w:rsid w:val="00147EFF"/>
    <w:rsid w:val="0015027A"/>
    <w:rsid w:val="00150464"/>
    <w:rsid w:val="001533ED"/>
    <w:rsid w:val="001547CF"/>
    <w:rsid w:val="001563E1"/>
    <w:rsid w:val="0015713C"/>
    <w:rsid w:val="00161A13"/>
    <w:rsid w:val="0016412C"/>
    <w:rsid w:val="0016512B"/>
    <w:rsid w:val="00166715"/>
    <w:rsid w:val="00166FD0"/>
    <w:rsid w:val="0017083D"/>
    <w:rsid w:val="00174B92"/>
    <w:rsid w:val="00175569"/>
    <w:rsid w:val="001756A8"/>
    <w:rsid w:val="001760D7"/>
    <w:rsid w:val="00176833"/>
    <w:rsid w:val="001803D2"/>
    <w:rsid w:val="00180BB7"/>
    <w:rsid w:val="00184C85"/>
    <w:rsid w:val="00184EB4"/>
    <w:rsid w:val="001868FF"/>
    <w:rsid w:val="00187FB8"/>
    <w:rsid w:val="0019051A"/>
    <w:rsid w:val="001910D2"/>
    <w:rsid w:val="0019192D"/>
    <w:rsid w:val="00192B83"/>
    <w:rsid w:val="001979D0"/>
    <w:rsid w:val="001A10F5"/>
    <w:rsid w:val="001A206F"/>
    <w:rsid w:val="001A418E"/>
    <w:rsid w:val="001A5C54"/>
    <w:rsid w:val="001B10AD"/>
    <w:rsid w:val="001B138B"/>
    <w:rsid w:val="001B166F"/>
    <w:rsid w:val="001B38A5"/>
    <w:rsid w:val="001B5D14"/>
    <w:rsid w:val="001B78AA"/>
    <w:rsid w:val="001C002B"/>
    <w:rsid w:val="001C00E3"/>
    <w:rsid w:val="001C01C5"/>
    <w:rsid w:val="001C05D7"/>
    <w:rsid w:val="001C0CAD"/>
    <w:rsid w:val="001C1C41"/>
    <w:rsid w:val="001C39DC"/>
    <w:rsid w:val="001C42EB"/>
    <w:rsid w:val="001C43FC"/>
    <w:rsid w:val="001C5524"/>
    <w:rsid w:val="001C59B9"/>
    <w:rsid w:val="001C71E9"/>
    <w:rsid w:val="001D0405"/>
    <w:rsid w:val="001D3BCA"/>
    <w:rsid w:val="001D3DDB"/>
    <w:rsid w:val="001D43B0"/>
    <w:rsid w:val="001D6B62"/>
    <w:rsid w:val="001D7EBA"/>
    <w:rsid w:val="001E2719"/>
    <w:rsid w:val="001E2C3D"/>
    <w:rsid w:val="001E3962"/>
    <w:rsid w:val="001E396D"/>
    <w:rsid w:val="001E3B91"/>
    <w:rsid w:val="001E65DE"/>
    <w:rsid w:val="001E69DD"/>
    <w:rsid w:val="001F06FD"/>
    <w:rsid w:val="001F0C2D"/>
    <w:rsid w:val="001F1774"/>
    <w:rsid w:val="001F2DE7"/>
    <w:rsid w:val="001F4799"/>
    <w:rsid w:val="001F5F36"/>
    <w:rsid w:val="001F6006"/>
    <w:rsid w:val="001F6B11"/>
    <w:rsid w:val="001F7B18"/>
    <w:rsid w:val="00200F63"/>
    <w:rsid w:val="00200FEB"/>
    <w:rsid w:val="002013D5"/>
    <w:rsid w:val="002044C4"/>
    <w:rsid w:val="00204748"/>
    <w:rsid w:val="00204ECB"/>
    <w:rsid w:val="0020773B"/>
    <w:rsid w:val="002078A4"/>
    <w:rsid w:val="00207C32"/>
    <w:rsid w:val="00210153"/>
    <w:rsid w:val="00210B3A"/>
    <w:rsid w:val="00214F9E"/>
    <w:rsid w:val="002153A8"/>
    <w:rsid w:val="002169D4"/>
    <w:rsid w:val="002175A9"/>
    <w:rsid w:val="00217B2F"/>
    <w:rsid w:val="002202EC"/>
    <w:rsid w:val="00220D14"/>
    <w:rsid w:val="002235DE"/>
    <w:rsid w:val="00223B0D"/>
    <w:rsid w:val="00223F9E"/>
    <w:rsid w:val="002246C1"/>
    <w:rsid w:val="0022720E"/>
    <w:rsid w:val="00227971"/>
    <w:rsid w:val="00230D22"/>
    <w:rsid w:val="0023171F"/>
    <w:rsid w:val="00231EE6"/>
    <w:rsid w:val="00232E4A"/>
    <w:rsid w:val="002338C9"/>
    <w:rsid w:val="00234372"/>
    <w:rsid w:val="00234556"/>
    <w:rsid w:val="002358E8"/>
    <w:rsid w:val="002359BD"/>
    <w:rsid w:val="00235BA4"/>
    <w:rsid w:val="0023753F"/>
    <w:rsid w:val="00237AAD"/>
    <w:rsid w:val="00240056"/>
    <w:rsid w:val="00240AE0"/>
    <w:rsid w:val="002414ED"/>
    <w:rsid w:val="00243A6E"/>
    <w:rsid w:val="00243B59"/>
    <w:rsid w:val="0024467F"/>
    <w:rsid w:val="00245DAC"/>
    <w:rsid w:val="002479D7"/>
    <w:rsid w:val="00251A99"/>
    <w:rsid w:val="00252CBA"/>
    <w:rsid w:val="00252FF7"/>
    <w:rsid w:val="002542D5"/>
    <w:rsid w:val="00255248"/>
    <w:rsid w:val="0025549F"/>
    <w:rsid w:val="00256521"/>
    <w:rsid w:val="00257B93"/>
    <w:rsid w:val="002604B1"/>
    <w:rsid w:val="002613BE"/>
    <w:rsid w:val="00261BB8"/>
    <w:rsid w:val="00263F00"/>
    <w:rsid w:val="0026493D"/>
    <w:rsid w:val="00265361"/>
    <w:rsid w:val="00265413"/>
    <w:rsid w:val="002675E6"/>
    <w:rsid w:val="00270A5A"/>
    <w:rsid w:val="002713C0"/>
    <w:rsid w:val="002745F5"/>
    <w:rsid w:val="002746EF"/>
    <w:rsid w:val="00276438"/>
    <w:rsid w:val="00277189"/>
    <w:rsid w:val="00277854"/>
    <w:rsid w:val="00277E24"/>
    <w:rsid w:val="00281DA7"/>
    <w:rsid w:val="00284DAE"/>
    <w:rsid w:val="00285085"/>
    <w:rsid w:val="00286AC6"/>
    <w:rsid w:val="0028742A"/>
    <w:rsid w:val="002879E1"/>
    <w:rsid w:val="00290A09"/>
    <w:rsid w:val="0029266E"/>
    <w:rsid w:val="00295563"/>
    <w:rsid w:val="0029610C"/>
    <w:rsid w:val="00296562"/>
    <w:rsid w:val="00296C2A"/>
    <w:rsid w:val="0029768C"/>
    <w:rsid w:val="002A0C5F"/>
    <w:rsid w:val="002A2933"/>
    <w:rsid w:val="002A3697"/>
    <w:rsid w:val="002A3FBF"/>
    <w:rsid w:val="002A67C9"/>
    <w:rsid w:val="002A71A9"/>
    <w:rsid w:val="002B105D"/>
    <w:rsid w:val="002B10BC"/>
    <w:rsid w:val="002B2284"/>
    <w:rsid w:val="002B3445"/>
    <w:rsid w:val="002B6FF3"/>
    <w:rsid w:val="002B75A9"/>
    <w:rsid w:val="002B7BFB"/>
    <w:rsid w:val="002C1051"/>
    <w:rsid w:val="002C1112"/>
    <w:rsid w:val="002C13B2"/>
    <w:rsid w:val="002C1C6A"/>
    <w:rsid w:val="002C3618"/>
    <w:rsid w:val="002C425E"/>
    <w:rsid w:val="002C4431"/>
    <w:rsid w:val="002C4823"/>
    <w:rsid w:val="002C50EA"/>
    <w:rsid w:val="002C6299"/>
    <w:rsid w:val="002C6AF0"/>
    <w:rsid w:val="002D1112"/>
    <w:rsid w:val="002D1F3A"/>
    <w:rsid w:val="002D2828"/>
    <w:rsid w:val="002D4DBB"/>
    <w:rsid w:val="002D7F24"/>
    <w:rsid w:val="002E12E1"/>
    <w:rsid w:val="002E1DCB"/>
    <w:rsid w:val="002E2239"/>
    <w:rsid w:val="002E2443"/>
    <w:rsid w:val="002E3929"/>
    <w:rsid w:val="002E46AC"/>
    <w:rsid w:val="002E7D64"/>
    <w:rsid w:val="002F1793"/>
    <w:rsid w:val="002F2165"/>
    <w:rsid w:val="002F25E5"/>
    <w:rsid w:val="002F2AC6"/>
    <w:rsid w:val="002F2B29"/>
    <w:rsid w:val="002F6FA2"/>
    <w:rsid w:val="00300363"/>
    <w:rsid w:val="003004CD"/>
    <w:rsid w:val="0030115B"/>
    <w:rsid w:val="003032AF"/>
    <w:rsid w:val="00303517"/>
    <w:rsid w:val="00303B2E"/>
    <w:rsid w:val="00310E46"/>
    <w:rsid w:val="00314445"/>
    <w:rsid w:val="00314BF0"/>
    <w:rsid w:val="00314D5E"/>
    <w:rsid w:val="00315D41"/>
    <w:rsid w:val="003165CC"/>
    <w:rsid w:val="00316F04"/>
    <w:rsid w:val="00317B7F"/>
    <w:rsid w:val="003216C0"/>
    <w:rsid w:val="003218B7"/>
    <w:rsid w:val="003226AF"/>
    <w:rsid w:val="0032342A"/>
    <w:rsid w:val="00324C0D"/>
    <w:rsid w:val="00332359"/>
    <w:rsid w:val="00332CCA"/>
    <w:rsid w:val="003330B9"/>
    <w:rsid w:val="003360A5"/>
    <w:rsid w:val="00340F26"/>
    <w:rsid w:val="00346F31"/>
    <w:rsid w:val="00347C06"/>
    <w:rsid w:val="00351C34"/>
    <w:rsid w:val="00352511"/>
    <w:rsid w:val="00352861"/>
    <w:rsid w:val="00352C87"/>
    <w:rsid w:val="00353212"/>
    <w:rsid w:val="00353E5C"/>
    <w:rsid w:val="00354F7A"/>
    <w:rsid w:val="0035522D"/>
    <w:rsid w:val="003562E4"/>
    <w:rsid w:val="00357343"/>
    <w:rsid w:val="00357E0A"/>
    <w:rsid w:val="0036017D"/>
    <w:rsid w:val="00360645"/>
    <w:rsid w:val="003609FF"/>
    <w:rsid w:val="00362C0A"/>
    <w:rsid w:val="0036388A"/>
    <w:rsid w:val="00371451"/>
    <w:rsid w:val="00372CD8"/>
    <w:rsid w:val="0037360D"/>
    <w:rsid w:val="00374222"/>
    <w:rsid w:val="00380630"/>
    <w:rsid w:val="00381AF6"/>
    <w:rsid w:val="00384BCF"/>
    <w:rsid w:val="0039024E"/>
    <w:rsid w:val="0039036D"/>
    <w:rsid w:val="00390F55"/>
    <w:rsid w:val="00391041"/>
    <w:rsid w:val="00391CB0"/>
    <w:rsid w:val="00391EED"/>
    <w:rsid w:val="003932E8"/>
    <w:rsid w:val="00393632"/>
    <w:rsid w:val="00394211"/>
    <w:rsid w:val="003944C9"/>
    <w:rsid w:val="003971C6"/>
    <w:rsid w:val="003A1A3B"/>
    <w:rsid w:val="003A20C9"/>
    <w:rsid w:val="003A2CC0"/>
    <w:rsid w:val="003A488B"/>
    <w:rsid w:val="003A4F02"/>
    <w:rsid w:val="003B0A1C"/>
    <w:rsid w:val="003B3E49"/>
    <w:rsid w:val="003B3EC3"/>
    <w:rsid w:val="003B4964"/>
    <w:rsid w:val="003B6036"/>
    <w:rsid w:val="003B62FE"/>
    <w:rsid w:val="003B7F2B"/>
    <w:rsid w:val="003C0DA7"/>
    <w:rsid w:val="003C5875"/>
    <w:rsid w:val="003C6348"/>
    <w:rsid w:val="003C63C8"/>
    <w:rsid w:val="003C6B1F"/>
    <w:rsid w:val="003C6EA4"/>
    <w:rsid w:val="003D073B"/>
    <w:rsid w:val="003D2569"/>
    <w:rsid w:val="003D3E59"/>
    <w:rsid w:val="003D4758"/>
    <w:rsid w:val="003D72B3"/>
    <w:rsid w:val="003D7984"/>
    <w:rsid w:val="003E0B82"/>
    <w:rsid w:val="003E3545"/>
    <w:rsid w:val="003E46A8"/>
    <w:rsid w:val="003E494E"/>
    <w:rsid w:val="003F0982"/>
    <w:rsid w:val="003F0D4F"/>
    <w:rsid w:val="003F10C6"/>
    <w:rsid w:val="003F14D1"/>
    <w:rsid w:val="003F15DD"/>
    <w:rsid w:val="003F3D36"/>
    <w:rsid w:val="003F4419"/>
    <w:rsid w:val="0040702E"/>
    <w:rsid w:val="00407197"/>
    <w:rsid w:val="00407A4B"/>
    <w:rsid w:val="00407AB6"/>
    <w:rsid w:val="00414C43"/>
    <w:rsid w:val="00415579"/>
    <w:rsid w:val="00417157"/>
    <w:rsid w:val="004206F0"/>
    <w:rsid w:val="00420A7D"/>
    <w:rsid w:val="0042112C"/>
    <w:rsid w:val="00423732"/>
    <w:rsid w:val="0042438E"/>
    <w:rsid w:val="00425FA9"/>
    <w:rsid w:val="0042682C"/>
    <w:rsid w:val="004269F2"/>
    <w:rsid w:val="004322D8"/>
    <w:rsid w:val="00432982"/>
    <w:rsid w:val="004333B5"/>
    <w:rsid w:val="00433C00"/>
    <w:rsid w:val="00434956"/>
    <w:rsid w:val="0043536A"/>
    <w:rsid w:val="00435BC8"/>
    <w:rsid w:val="004360B3"/>
    <w:rsid w:val="00436E6E"/>
    <w:rsid w:val="00436F64"/>
    <w:rsid w:val="00437444"/>
    <w:rsid w:val="00441D02"/>
    <w:rsid w:val="00442700"/>
    <w:rsid w:val="00442977"/>
    <w:rsid w:val="004464BC"/>
    <w:rsid w:val="004468B6"/>
    <w:rsid w:val="00450CDC"/>
    <w:rsid w:val="00451770"/>
    <w:rsid w:val="004547F7"/>
    <w:rsid w:val="004565AA"/>
    <w:rsid w:val="00460616"/>
    <w:rsid w:val="00466D72"/>
    <w:rsid w:val="004672A1"/>
    <w:rsid w:val="00467475"/>
    <w:rsid w:val="004675EE"/>
    <w:rsid w:val="0047114D"/>
    <w:rsid w:val="00471DB1"/>
    <w:rsid w:val="00472276"/>
    <w:rsid w:val="00473A36"/>
    <w:rsid w:val="00474465"/>
    <w:rsid w:val="00474EA8"/>
    <w:rsid w:val="00477313"/>
    <w:rsid w:val="00482D51"/>
    <w:rsid w:val="00483AB6"/>
    <w:rsid w:val="00484EA8"/>
    <w:rsid w:val="00486F00"/>
    <w:rsid w:val="00487692"/>
    <w:rsid w:val="00487759"/>
    <w:rsid w:val="0049106D"/>
    <w:rsid w:val="0049110B"/>
    <w:rsid w:val="00492BBB"/>
    <w:rsid w:val="00494736"/>
    <w:rsid w:val="00494D0B"/>
    <w:rsid w:val="0049521A"/>
    <w:rsid w:val="00496CB0"/>
    <w:rsid w:val="004970E2"/>
    <w:rsid w:val="00497902"/>
    <w:rsid w:val="004A0C38"/>
    <w:rsid w:val="004A174E"/>
    <w:rsid w:val="004A3288"/>
    <w:rsid w:val="004A6902"/>
    <w:rsid w:val="004A7CAE"/>
    <w:rsid w:val="004B0123"/>
    <w:rsid w:val="004B1200"/>
    <w:rsid w:val="004B2CD1"/>
    <w:rsid w:val="004B5452"/>
    <w:rsid w:val="004B6510"/>
    <w:rsid w:val="004C11C7"/>
    <w:rsid w:val="004C3B0B"/>
    <w:rsid w:val="004C57D7"/>
    <w:rsid w:val="004C60E9"/>
    <w:rsid w:val="004C61CF"/>
    <w:rsid w:val="004C6A5D"/>
    <w:rsid w:val="004C7212"/>
    <w:rsid w:val="004D0973"/>
    <w:rsid w:val="004D12A4"/>
    <w:rsid w:val="004D2191"/>
    <w:rsid w:val="004D378B"/>
    <w:rsid w:val="004D3F97"/>
    <w:rsid w:val="004D4B37"/>
    <w:rsid w:val="004D5FB2"/>
    <w:rsid w:val="004D644E"/>
    <w:rsid w:val="004D6871"/>
    <w:rsid w:val="004E2E6C"/>
    <w:rsid w:val="004E385D"/>
    <w:rsid w:val="004E57C3"/>
    <w:rsid w:val="004E64AA"/>
    <w:rsid w:val="004E6B29"/>
    <w:rsid w:val="004F0DFD"/>
    <w:rsid w:val="004F1945"/>
    <w:rsid w:val="004F3A03"/>
    <w:rsid w:val="004F49E3"/>
    <w:rsid w:val="004F553B"/>
    <w:rsid w:val="00502CAC"/>
    <w:rsid w:val="0050407E"/>
    <w:rsid w:val="0050442B"/>
    <w:rsid w:val="00510344"/>
    <w:rsid w:val="00510E21"/>
    <w:rsid w:val="005136A0"/>
    <w:rsid w:val="00520C77"/>
    <w:rsid w:val="005221DC"/>
    <w:rsid w:val="00523C2B"/>
    <w:rsid w:val="005256C3"/>
    <w:rsid w:val="005268A2"/>
    <w:rsid w:val="00526F87"/>
    <w:rsid w:val="00530118"/>
    <w:rsid w:val="00530314"/>
    <w:rsid w:val="00530D86"/>
    <w:rsid w:val="0053174D"/>
    <w:rsid w:val="00540769"/>
    <w:rsid w:val="00540B0C"/>
    <w:rsid w:val="00541BCA"/>
    <w:rsid w:val="0054256C"/>
    <w:rsid w:val="0054353E"/>
    <w:rsid w:val="00543E59"/>
    <w:rsid w:val="0054421B"/>
    <w:rsid w:val="00545EA9"/>
    <w:rsid w:val="005466CD"/>
    <w:rsid w:val="00546B45"/>
    <w:rsid w:val="00547DFE"/>
    <w:rsid w:val="0055241D"/>
    <w:rsid w:val="00553D32"/>
    <w:rsid w:val="005549AF"/>
    <w:rsid w:val="00555DFD"/>
    <w:rsid w:val="0055652A"/>
    <w:rsid w:val="00557657"/>
    <w:rsid w:val="005576A5"/>
    <w:rsid w:val="005608B2"/>
    <w:rsid w:val="0056166C"/>
    <w:rsid w:val="0056220B"/>
    <w:rsid w:val="005625F5"/>
    <w:rsid w:val="00562DF0"/>
    <w:rsid w:val="0056482E"/>
    <w:rsid w:val="00564F8F"/>
    <w:rsid w:val="00566494"/>
    <w:rsid w:val="00566CEF"/>
    <w:rsid w:val="00567AE7"/>
    <w:rsid w:val="005703D5"/>
    <w:rsid w:val="00570CB9"/>
    <w:rsid w:val="00571A9D"/>
    <w:rsid w:val="005751D3"/>
    <w:rsid w:val="0057562D"/>
    <w:rsid w:val="00576529"/>
    <w:rsid w:val="00577184"/>
    <w:rsid w:val="0058027B"/>
    <w:rsid w:val="005804E9"/>
    <w:rsid w:val="00581FA2"/>
    <w:rsid w:val="0058372F"/>
    <w:rsid w:val="00583A6E"/>
    <w:rsid w:val="00583F9D"/>
    <w:rsid w:val="005844B9"/>
    <w:rsid w:val="00584BC1"/>
    <w:rsid w:val="00584D10"/>
    <w:rsid w:val="005859D8"/>
    <w:rsid w:val="00585DCE"/>
    <w:rsid w:val="00587555"/>
    <w:rsid w:val="00590303"/>
    <w:rsid w:val="005910C6"/>
    <w:rsid w:val="0059233C"/>
    <w:rsid w:val="0059234A"/>
    <w:rsid w:val="00592687"/>
    <w:rsid w:val="00592D23"/>
    <w:rsid w:val="005931CF"/>
    <w:rsid w:val="005935AE"/>
    <w:rsid w:val="00594359"/>
    <w:rsid w:val="005972D0"/>
    <w:rsid w:val="005A09B4"/>
    <w:rsid w:val="005A189F"/>
    <w:rsid w:val="005A1C0F"/>
    <w:rsid w:val="005A2011"/>
    <w:rsid w:val="005A202A"/>
    <w:rsid w:val="005A3391"/>
    <w:rsid w:val="005A3F47"/>
    <w:rsid w:val="005A485F"/>
    <w:rsid w:val="005A655C"/>
    <w:rsid w:val="005B0659"/>
    <w:rsid w:val="005B1071"/>
    <w:rsid w:val="005B13BB"/>
    <w:rsid w:val="005B25D1"/>
    <w:rsid w:val="005B4B8B"/>
    <w:rsid w:val="005B555B"/>
    <w:rsid w:val="005B57DA"/>
    <w:rsid w:val="005B65F9"/>
    <w:rsid w:val="005B70E8"/>
    <w:rsid w:val="005B770A"/>
    <w:rsid w:val="005C084E"/>
    <w:rsid w:val="005C18C0"/>
    <w:rsid w:val="005C3ABD"/>
    <w:rsid w:val="005C3B5D"/>
    <w:rsid w:val="005C5EDC"/>
    <w:rsid w:val="005C6C0B"/>
    <w:rsid w:val="005C71F0"/>
    <w:rsid w:val="005C7DBF"/>
    <w:rsid w:val="005D0E5D"/>
    <w:rsid w:val="005D34AB"/>
    <w:rsid w:val="005D42A1"/>
    <w:rsid w:val="005D6573"/>
    <w:rsid w:val="005E196A"/>
    <w:rsid w:val="005E2C97"/>
    <w:rsid w:val="005E5E52"/>
    <w:rsid w:val="005E5EE7"/>
    <w:rsid w:val="005E68FC"/>
    <w:rsid w:val="005E6C9A"/>
    <w:rsid w:val="005F0302"/>
    <w:rsid w:val="005F0518"/>
    <w:rsid w:val="005F0F70"/>
    <w:rsid w:val="005F2968"/>
    <w:rsid w:val="005F2B03"/>
    <w:rsid w:val="005F72B8"/>
    <w:rsid w:val="00600768"/>
    <w:rsid w:val="00600D1D"/>
    <w:rsid w:val="006022E6"/>
    <w:rsid w:val="006034E8"/>
    <w:rsid w:val="006038E2"/>
    <w:rsid w:val="00605297"/>
    <w:rsid w:val="0060648A"/>
    <w:rsid w:val="00607365"/>
    <w:rsid w:val="006077C8"/>
    <w:rsid w:val="00611D6A"/>
    <w:rsid w:val="00613465"/>
    <w:rsid w:val="006139C1"/>
    <w:rsid w:val="0061434A"/>
    <w:rsid w:val="006161CB"/>
    <w:rsid w:val="006166F2"/>
    <w:rsid w:val="00616E30"/>
    <w:rsid w:val="00622873"/>
    <w:rsid w:val="00622FCC"/>
    <w:rsid w:val="006235F5"/>
    <w:rsid w:val="006238D1"/>
    <w:rsid w:val="00625906"/>
    <w:rsid w:val="0062729B"/>
    <w:rsid w:val="0062787C"/>
    <w:rsid w:val="00631962"/>
    <w:rsid w:val="00631BF1"/>
    <w:rsid w:val="00632030"/>
    <w:rsid w:val="006339CA"/>
    <w:rsid w:val="006351CE"/>
    <w:rsid w:val="00635454"/>
    <w:rsid w:val="0063589D"/>
    <w:rsid w:val="00635AC8"/>
    <w:rsid w:val="0063709A"/>
    <w:rsid w:val="0064353B"/>
    <w:rsid w:val="00643FC6"/>
    <w:rsid w:val="00644092"/>
    <w:rsid w:val="00644665"/>
    <w:rsid w:val="00645301"/>
    <w:rsid w:val="00647704"/>
    <w:rsid w:val="00647D68"/>
    <w:rsid w:val="00647DE0"/>
    <w:rsid w:val="00660160"/>
    <w:rsid w:val="006623C5"/>
    <w:rsid w:val="0066562D"/>
    <w:rsid w:val="00673626"/>
    <w:rsid w:val="006739F1"/>
    <w:rsid w:val="006743A6"/>
    <w:rsid w:val="0067444E"/>
    <w:rsid w:val="00676088"/>
    <w:rsid w:val="0068387B"/>
    <w:rsid w:val="0068663A"/>
    <w:rsid w:val="0069085D"/>
    <w:rsid w:val="00691531"/>
    <w:rsid w:val="00691AEA"/>
    <w:rsid w:val="006928B2"/>
    <w:rsid w:val="006937DD"/>
    <w:rsid w:val="00694E27"/>
    <w:rsid w:val="00695552"/>
    <w:rsid w:val="00695B34"/>
    <w:rsid w:val="006A03E2"/>
    <w:rsid w:val="006A3B3A"/>
    <w:rsid w:val="006A566A"/>
    <w:rsid w:val="006A6A20"/>
    <w:rsid w:val="006B0B78"/>
    <w:rsid w:val="006B10B1"/>
    <w:rsid w:val="006B11F5"/>
    <w:rsid w:val="006B1247"/>
    <w:rsid w:val="006B1FB7"/>
    <w:rsid w:val="006B3B7B"/>
    <w:rsid w:val="006B6183"/>
    <w:rsid w:val="006C019B"/>
    <w:rsid w:val="006C6087"/>
    <w:rsid w:val="006D20D7"/>
    <w:rsid w:val="006D359B"/>
    <w:rsid w:val="006D3810"/>
    <w:rsid w:val="006E1A49"/>
    <w:rsid w:val="006E3095"/>
    <w:rsid w:val="006E79D4"/>
    <w:rsid w:val="006E7ED3"/>
    <w:rsid w:val="006F1CF6"/>
    <w:rsid w:val="006F2F80"/>
    <w:rsid w:val="006F4440"/>
    <w:rsid w:val="006F54EC"/>
    <w:rsid w:val="006F56BA"/>
    <w:rsid w:val="006F5755"/>
    <w:rsid w:val="006F785D"/>
    <w:rsid w:val="007006CF"/>
    <w:rsid w:val="00700BDA"/>
    <w:rsid w:val="00701EEA"/>
    <w:rsid w:val="00702268"/>
    <w:rsid w:val="0070554E"/>
    <w:rsid w:val="00705759"/>
    <w:rsid w:val="00707022"/>
    <w:rsid w:val="00707777"/>
    <w:rsid w:val="007079AC"/>
    <w:rsid w:val="00710442"/>
    <w:rsid w:val="00712F24"/>
    <w:rsid w:val="007148E1"/>
    <w:rsid w:val="00714F9C"/>
    <w:rsid w:val="0071523E"/>
    <w:rsid w:val="00715904"/>
    <w:rsid w:val="00720609"/>
    <w:rsid w:val="0072087F"/>
    <w:rsid w:val="00720977"/>
    <w:rsid w:val="007221D0"/>
    <w:rsid w:val="007227E8"/>
    <w:rsid w:val="007232DC"/>
    <w:rsid w:val="00723635"/>
    <w:rsid w:val="00723EF7"/>
    <w:rsid w:val="00724998"/>
    <w:rsid w:val="00726AC9"/>
    <w:rsid w:val="0073011C"/>
    <w:rsid w:val="00730841"/>
    <w:rsid w:val="00730BF3"/>
    <w:rsid w:val="00731F76"/>
    <w:rsid w:val="007332FE"/>
    <w:rsid w:val="00733E28"/>
    <w:rsid w:val="00734450"/>
    <w:rsid w:val="007365B4"/>
    <w:rsid w:val="0073668E"/>
    <w:rsid w:val="00741F08"/>
    <w:rsid w:val="00742289"/>
    <w:rsid w:val="00742C10"/>
    <w:rsid w:val="00742CF4"/>
    <w:rsid w:val="00745681"/>
    <w:rsid w:val="00745DC0"/>
    <w:rsid w:val="00745FC8"/>
    <w:rsid w:val="007467A5"/>
    <w:rsid w:val="0074715D"/>
    <w:rsid w:val="0075550B"/>
    <w:rsid w:val="00756975"/>
    <w:rsid w:val="007623FB"/>
    <w:rsid w:val="00763BC1"/>
    <w:rsid w:val="00764114"/>
    <w:rsid w:val="00767139"/>
    <w:rsid w:val="007672B4"/>
    <w:rsid w:val="007673B1"/>
    <w:rsid w:val="00767BAF"/>
    <w:rsid w:val="00772A09"/>
    <w:rsid w:val="00776416"/>
    <w:rsid w:val="0077661E"/>
    <w:rsid w:val="007770BB"/>
    <w:rsid w:val="007770CF"/>
    <w:rsid w:val="00777A35"/>
    <w:rsid w:val="00777FC1"/>
    <w:rsid w:val="0078034D"/>
    <w:rsid w:val="0078183B"/>
    <w:rsid w:val="00783C5E"/>
    <w:rsid w:val="00784025"/>
    <w:rsid w:val="0078407C"/>
    <w:rsid w:val="00785B0A"/>
    <w:rsid w:val="007875D0"/>
    <w:rsid w:val="00792E34"/>
    <w:rsid w:val="007963E0"/>
    <w:rsid w:val="007A11EC"/>
    <w:rsid w:val="007A304E"/>
    <w:rsid w:val="007B20F4"/>
    <w:rsid w:val="007B2EF7"/>
    <w:rsid w:val="007B77F5"/>
    <w:rsid w:val="007B79CB"/>
    <w:rsid w:val="007C0267"/>
    <w:rsid w:val="007C08E6"/>
    <w:rsid w:val="007C0D25"/>
    <w:rsid w:val="007C312F"/>
    <w:rsid w:val="007C4AD1"/>
    <w:rsid w:val="007C5486"/>
    <w:rsid w:val="007C578C"/>
    <w:rsid w:val="007C5F69"/>
    <w:rsid w:val="007C662C"/>
    <w:rsid w:val="007C6E94"/>
    <w:rsid w:val="007C6F5E"/>
    <w:rsid w:val="007C6FCF"/>
    <w:rsid w:val="007D0706"/>
    <w:rsid w:val="007D0934"/>
    <w:rsid w:val="007D12DA"/>
    <w:rsid w:val="007D16EF"/>
    <w:rsid w:val="007D4AD2"/>
    <w:rsid w:val="007D4DD1"/>
    <w:rsid w:val="007D5138"/>
    <w:rsid w:val="007D5235"/>
    <w:rsid w:val="007D5E40"/>
    <w:rsid w:val="007D6633"/>
    <w:rsid w:val="007D6F93"/>
    <w:rsid w:val="007E03D6"/>
    <w:rsid w:val="007E0576"/>
    <w:rsid w:val="007E0684"/>
    <w:rsid w:val="007E17B7"/>
    <w:rsid w:val="007E1D40"/>
    <w:rsid w:val="007E407F"/>
    <w:rsid w:val="007E466A"/>
    <w:rsid w:val="007E5672"/>
    <w:rsid w:val="007E57B9"/>
    <w:rsid w:val="007E5DEC"/>
    <w:rsid w:val="007E6D57"/>
    <w:rsid w:val="007E7122"/>
    <w:rsid w:val="007F12F3"/>
    <w:rsid w:val="007F394B"/>
    <w:rsid w:val="007F4466"/>
    <w:rsid w:val="00802D3A"/>
    <w:rsid w:val="008036A4"/>
    <w:rsid w:val="0080392A"/>
    <w:rsid w:val="00803C78"/>
    <w:rsid w:val="00804635"/>
    <w:rsid w:val="00804DBD"/>
    <w:rsid w:val="0080678B"/>
    <w:rsid w:val="00807E58"/>
    <w:rsid w:val="00812508"/>
    <w:rsid w:val="008137F8"/>
    <w:rsid w:val="0081541F"/>
    <w:rsid w:val="00821A0F"/>
    <w:rsid w:val="0082268E"/>
    <w:rsid w:val="00822B17"/>
    <w:rsid w:val="00824EEC"/>
    <w:rsid w:val="0083066E"/>
    <w:rsid w:val="008308A4"/>
    <w:rsid w:val="00830ECD"/>
    <w:rsid w:val="00831686"/>
    <w:rsid w:val="0083170D"/>
    <w:rsid w:val="008344A0"/>
    <w:rsid w:val="008349CA"/>
    <w:rsid w:val="00837D44"/>
    <w:rsid w:val="008404B0"/>
    <w:rsid w:val="00844D0F"/>
    <w:rsid w:val="00844E79"/>
    <w:rsid w:val="00844EF2"/>
    <w:rsid w:val="00845837"/>
    <w:rsid w:val="008476B9"/>
    <w:rsid w:val="00847C27"/>
    <w:rsid w:val="00851D1F"/>
    <w:rsid w:val="00854AE9"/>
    <w:rsid w:val="008552FC"/>
    <w:rsid w:val="0085543C"/>
    <w:rsid w:val="008574ED"/>
    <w:rsid w:val="00857FD6"/>
    <w:rsid w:val="008621BA"/>
    <w:rsid w:val="0086278D"/>
    <w:rsid w:val="00862ABF"/>
    <w:rsid w:val="00864126"/>
    <w:rsid w:val="008644DA"/>
    <w:rsid w:val="00864F47"/>
    <w:rsid w:val="00866253"/>
    <w:rsid w:val="00867E21"/>
    <w:rsid w:val="00871572"/>
    <w:rsid w:val="008715ED"/>
    <w:rsid w:val="00877F5E"/>
    <w:rsid w:val="00880EBB"/>
    <w:rsid w:val="008818C7"/>
    <w:rsid w:val="00883CA8"/>
    <w:rsid w:val="00884476"/>
    <w:rsid w:val="00884D74"/>
    <w:rsid w:val="008853B0"/>
    <w:rsid w:val="0089059E"/>
    <w:rsid w:val="008911A5"/>
    <w:rsid w:val="008913D8"/>
    <w:rsid w:val="00891BFF"/>
    <w:rsid w:val="00892B61"/>
    <w:rsid w:val="00892D11"/>
    <w:rsid w:val="00893175"/>
    <w:rsid w:val="00893636"/>
    <w:rsid w:val="00894A66"/>
    <w:rsid w:val="00894D16"/>
    <w:rsid w:val="00894D41"/>
    <w:rsid w:val="00896544"/>
    <w:rsid w:val="008A4378"/>
    <w:rsid w:val="008A4D1F"/>
    <w:rsid w:val="008A4EA7"/>
    <w:rsid w:val="008A5361"/>
    <w:rsid w:val="008A546E"/>
    <w:rsid w:val="008A5590"/>
    <w:rsid w:val="008A5CB8"/>
    <w:rsid w:val="008A610D"/>
    <w:rsid w:val="008A6187"/>
    <w:rsid w:val="008B4953"/>
    <w:rsid w:val="008B4FA3"/>
    <w:rsid w:val="008C0B93"/>
    <w:rsid w:val="008C1FA0"/>
    <w:rsid w:val="008C2507"/>
    <w:rsid w:val="008C2631"/>
    <w:rsid w:val="008C478B"/>
    <w:rsid w:val="008C5622"/>
    <w:rsid w:val="008C5A1D"/>
    <w:rsid w:val="008C5F9D"/>
    <w:rsid w:val="008C6D2E"/>
    <w:rsid w:val="008C6E9A"/>
    <w:rsid w:val="008C6EDD"/>
    <w:rsid w:val="008C7919"/>
    <w:rsid w:val="008D295D"/>
    <w:rsid w:val="008D3C69"/>
    <w:rsid w:val="008D4933"/>
    <w:rsid w:val="008D6CFD"/>
    <w:rsid w:val="008D78DE"/>
    <w:rsid w:val="008D7EBE"/>
    <w:rsid w:val="008E0FE0"/>
    <w:rsid w:val="008E3365"/>
    <w:rsid w:val="008E4950"/>
    <w:rsid w:val="008E6688"/>
    <w:rsid w:val="008F00A7"/>
    <w:rsid w:val="008F0336"/>
    <w:rsid w:val="008F045E"/>
    <w:rsid w:val="008F0916"/>
    <w:rsid w:val="008F0C82"/>
    <w:rsid w:val="008F2610"/>
    <w:rsid w:val="008F57F2"/>
    <w:rsid w:val="00900515"/>
    <w:rsid w:val="00900F79"/>
    <w:rsid w:val="0090177E"/>
    <w:rsid w:val="00902BCE"/>
    <w:rsid w:val="00904264"/>
    <w:rsid w:val="00905DF4"/>
    <w:rsid w:val="00907ACD"/>
    <w:rsid w:val="009133BA"/>
    <w:rsid w:val="00913438"/>
    <w:rsid w:val="00913790"/>
    <w:rsid w:val="00915102"/>
    <w:rsid w:val="009158C3"/>
    <w:rsid w:val="00917E23"/>
    <w:rsid w:val="00921802"/>
    <w:rsid w:val="00921FE0"/>
    <w:rsid w:val="009223DE"/>
    <w:rsid w:val="009225AA"/>
    <w:rsid w:val="00930A18"/>
    <w:rsid w:val="00931930"/>
    <w:rsid w:val="00932CAD"/>
    <w:rsid w:val="00932E69"/>
    <w:rsid w:val="0093365E"/>
    <w:rsid w:val="00933ED8"/>
    <w:rsid w:val="0093593C"/>
    <w:rsid w:val="00935C72"/>
    <w:rsid w:val="00935EBF"/>
    <w:rsid w:val="00936420"/>
    <w:rsid w:val="00940289"/>
    <w:rsid w:val="009411EC"/>
    <w:rsid w:val="00941F4C"/>
    <w:rsid w:val="00945F8A"/>
    <w:rsid w:val="0094702F"/>
    <w:rsid w:val="0094786B"/>
    <w:rsid w:val="00950BF1"/>
    <w:rsid w:val="00950E93"/>
    <w:rsid w:val="009526B3"/>
    <w:rsid w:val="00952D67"/>
    <w:rsid w:val="0095394F"/>
    <w:rsid w:val="0095431A"/>
    <w:rsid w:val="00954F0C"/>
    <w:rsid w:val="0095537A"/>
    <w:rsid w:val="00955B3C"/>
    <w:rsid w:val="009574A3"/>
    <w:rsid w:val="00957F88"/>
    <w:rsid w:val="00960703"/>
    <w:rsid w:val="00960D3D"/>
    <w:rsid w:val="0096251D"/>
    <w:rsid w:val="00963E50"/>
    <w:rsid w:val="0097017B"/>
    <w:rsid w:val="00970476"/>
    <w:rsid w:val="009746F5"/>
    <w:rsid w:val="00974991"/>
    <w:rsid w:val="0097508B"/>
    <w:rsid w:val="009761CE"/>
    <w:rsid w:val="0098015E"/>
    <w:rsid w:val="00983556"/>
    <w:rsid w:val="009858A1"/>
    <w:rsid w:val="0098631D"/>
    <w:rsid w:val="00986903"/>
    <w:rsid w:val="00986939"/>
    <w:rsid w:val="009908D6"/>
    <w:rsid w:val="00990D95"/>
    <w:rsid w:val="0099300A"/>
    <w:rsid w:val="009935BA"/>
    <w:rsid w:val="00993C05"/>
    <w:rsid w:val="009945BB"/>
    <w:rsid w:val="009956C8"/>
    <w:rsid w:val="00996969"/>
    <w:rsid w:val="00996C04"/>
    <w:rsid w:val="009978C6"/>
    <w:rsid w:val="009A0070"/>
    <w:rsid w:val="009A045F"/>
    <w:rsid w:val="009A44CD"/>
    <w:rsid w:val="009A4C6E"/>
    <w:rsid w:val="009A72CC"/>
    <w:rsid w:val="009B29BF"/>
    <w:rsid w:val="009B496B"/>
    <w:rsid w:val="009B4BAA"/>
    <w:rsid w:val="009B5CD1"/>
    <w:rsid w:val="009C1315"/>
    <w:rsid w:val="009C1A75"/>
    <w:rsid w:val="009C4089"/>
    <w:rsid w:val="009C52DF"/>
    <w:rsid w:val="009C7D9E"/>
    <w:rsid w:val="009C7F62"/>
    <w:rsid w:val="009D4146"/>
    <w:rsid w:val="009D47FB"/>
    <w:rsid w:val="009D5FD3"/>
    <w:rsid w:val="009D6879"/>
    <w:rsid w:val="009D771D"/>
    <w:rsid w:val="009E066E"/>
    <w:rsid w:val="009E379A"/>
    <w:rsid w:val="009E37EC"/>
    <w:rsid w:val="009E6517"/>
    <w:rsid w:val="009E6CD4"/>
    <w:rsid w:val="009F05A5"/>
    <w:rsid w:val="009F092B"/>
    <w:rsid w:val="009F413E"/>
    <w:rsid w:val="009F5BE0"/>
    <w:rsid w:val="009F7C28"/>
    <w:rsid w:val="00A035A4"/>
    <w:rsid w:val="00A03827"/>
    <w:rsid w:val="00A0486E"/>
    <w:rsid w:val="00A04AE0"/>
    <w:rsid w:val="00A05E2F"/>
    <w:rsid w:val="00A066DC"/>
    <w:rsid w:val="00A068B8"/>
    <w:rsid w:val="00A10580"/>
    <w:rsid w:val="00A10B9F"/>
    <w:rsid w:val="00A114F5"/>
    <w:rsid w:val="00A126CF"/>
    <w:rsid w:val="00A12E4C"/>
    <w:rsid w:val="00A13A68"/>
    <w:rsid w:val="00A13C80"/>
    <w:rsid w:val="00A14839"/>
    <w:rsid w:val="00A1563A"/>
    <w:rsid w:val="00A15D9A"/>
    <w:rsid w:val="00A17837"/>
    <w:rsid w:val="00A209F1"/>
    <w:rsid w:val="00A20AC8"/>
    <w:rsid w:val="00A211F4"/>
    <w:rsid w:val="00A22F41"/>
    <w:rsid w:val="00A25A1B"/>
    <w:rsid w:val="00A26A35"/>
    <w:rsid w:val="00A276CE"/>
    <w:rsid w:val="00A30DDA"/>
    <w:rsid w:val="00A324B7"/>
    <w:rsid w:val="00A32FA8"/>
    <w:rsid w:val="00A335C3"/>
    <w:rsid w:val="00A34516"/>
    <w:rsid w:val="00A34530"/>
    <w:rsid w:val="00A34845"/>
    <w:rsid w:val="00A35B1F"/>
    <w:rsid w:val="00A41056"/>
    <w:rsid w:val="00A412BE"/>
    <w:rsid w:val="00A42AF1"/>
    <w:rsid w:val="00A42C4E"/>
    <w:rsid w:val="00A435A0"/>
    <w:rsid w:val="00A445FE"/>
    <w:rsid w:val="00A44D26"/>
    <w:rsid w:val="00A45404"/>
    <w:rsid w:val="00A4746D"/>
    <w:rsid w:val="00A50172"/>
    <w:rsid w:val="00A50714"/>
    <w:rsid w:val="00A50925"/>
    <w:rsid w:val="00A52E39"/>
    <w:rsid w:val="00A536C2"/>
    <w:rsid w:val="00A53F33"/>
    <w:rsid w:val="00A569E1"/>
    <w:rsid w:val="00A57F07"/>
    <w:rsid w:val="00A600AD"/>
    <w:rsid w:val="00A609F1"/>
    <w:rsid w:val="00A62B53"/>
    <w:rsid w:val="00A64166"/>
    <w:rsid w:val="00A64740"/>
    <w:rsid w:val="00A669AE"/>
    <w:rsid w:val="00A674B8"/>
    <w:rsid w:val="00A674CC"/>
    <w:rsid w:val="00A70359"/>
    <w:rsid w:val="00A708C2"/>
    <w:rsid w:val="00A73CDF"/>
    <w:rsid w:val="00A744A6"/>
    <w:rsid w:val="00A8086F"/>
    <w:rsid w:val="00A81D3A"/>
    <w:rsid w:val="00A833E5"/>
    <w:rsid w:val="00A84B79"/>
    <w:rsid w:val="00A857CB"/>
    <w:rsid w:val="00A86C61"/>
    <w:rsid w:val="00A90E96"/>
    <w:rsid w:val="00A911C5"/>
    <w:rsid w:val="00A91F3E"/>
    <w:rsid w:val="00A936D3"/>
    <w:rsid w:val="00A93DE9"/>
    <w:rsid w:val="00A94CEC"/>
    <w:rsid w:val="00A9526E"/>
    <w:rsid w:val="00A95B8D"/>
    <w:rsid w:val="00A96204"/>
    <w:rsid w:val="00A968FA"/>
    <w:rsid w:val="00A96EEF"/>
    <w:rsid w:val="00A970A9"/>
    <w:rsid w:val="00AA0E3A"/>
    <w:rsid w:val="00AA149F"/>
    <w:rsid w:val="00AA1A00"/>
    <w:rsid w:val="00AA23AF"/>
    <w:rsid w:val="00AA37C1"/>
    <w:rsid w:val="00AA37F4"/>
    <w:rsid w:val="00AA4180"/>
    <w:rsid w:val="00AA5DCA"/>
    <w:rsid w:val="00AB1739"/>
    <w:rsid w:val="00AB304B"/>
    <w:rsid w:val="00AB540B"/>
    <w:rsid w:val="00AB55F4"/>
    <w:rsid w:val="00AB6F85"/>
    <w:rsid w:val="00AB73B9"/>
    <w:rsid w:val="00AC12A2"/>
    <w:rsid w:val="00AC37E7"/>
    <w:rsid w:val="00AC5198"/>
    <w:rsid w:val="00AC770B"/>
    <w:rsid w:val="00AD10F2"/>
    <w:rsid w:val="00AD359C"/>
    <w:rsid w:val="00AD363F"/>
    <w:rsid w:val="00AD62C4"/>
    <w:rsid w:val="00AD769A"/>
    <w:rsid w:val="00AE007B"/>
    <w:rsid w:val="00AE44FB"/>
    <w:rsid w:val="00AE570F"/>
    <w:rsid w:val="00AE5899"/>
    <w:rsid w:val="00AE5BF4"/>
    <w:rsid w:val="00AE5E6D"/>
    <w:rsid w:val="00AE6707"/>
    <w:rsid w:val="00AF2D66"/>
    <w:rsid w:val="00AF510D"/>
    <w:rsid w:val="00AF6203"/>
    <w:rsid w:val="00B00288"/>
    <w:rsid w:val="00B019EB"/>
    <w:rsid w:val="00B029F1"/>
    <w:rsid w:val="00B031DB"/>
    <w:rsid w:val="00B04BE7"/>
    <w:rsid w:val="00B064DA"/>
    <w:rsid w:val="00B0738F"/>
    <w:rsid w:val="00B078DF"/>
    <w:rsid w:val="00B07B9C"/>
    <w:rsid w:val="00B103E6"/>
    <w:rsid w:val="00B123DD"/>
    <w:rsid w:val="00B174BB"/>
    <w:rsid w:val="00B17A83"/>
    <w:rsid w:val="00B22E9C"/>
    <w:rsid w:val="00B23DB0"/>
    <w:rsid w:val="00B23DFC"/>
    <w:rsid w:val="00B25AEA"/>
    <w:rsid w:val="00B27CDD"/>
    <w:rsid w:val="00B307D0"/>
    <w:rsid w:val="00B330F5"/>
    <w:rsid w:val="00B3336C"/>
    <w:rsid w:val="00B34AD4"/>
    <w:rsid w:val="00B40307"/>
    <w:rsid w:val="00B40DD3"/>
    <w:rsid w:val="00B41815"/>
    <w:rsid w:val="00B42FBA"/>
    <w:rsid w:val="00B432C9"/>
    <w:rsid w:val="00B457D1"/>
    <w:rsid w:val="00B45860"/>
    <w:rsid w:val="00B51560"/>
    <w:rsid w:val="00B551B8"/>
    <w:rsid w:val="00B5555A"/>
    <w:rsid w:val="00B6087D"/>
    <w:rsid w:val="00B61E98"/>
    <w:rsid w:val="00B63AAB"/>
    <w:rsid w:val="00B64EC9"/>
    <w:rsid w:val="00B66435"/>
    <w:rsid w:val="00B66602"/>
    <w:rsid w:val="00B67CBA"/>
    <w:rsid w:val="00B703C5"/>
    <w:rsid w:val="00B705C0"/>
    <w:rsid w:val="00B710AD"/>
    <w:rsid w:val="00B712A2"/>
    <w:rsid w:val="00B72058"/>
    <w:rsid w:val="00B728CE"/>
    <w:rsid w:val="00B73471"/>
    <w:rsid w:val="00B80FB8"/>
    <w:rsid w:val="00B81B12"/>
    <w:rsid w:val="00B81F87"/>
    <w:rsid w:val="00B82B66"/>
    <w:rsid w:val="00B837F7"/>
    <w:rsid w:val="00B86DC3"/>
    <w:rsid w:val="00B91388"/>
    <w:rsid w:val="00B918A8"/>
    <w:rsid w:val="00B91B2C"/>
    <w:rsid w:val="00B92654"/>
    <w:rsid w:val="00B93432"/>
    <w:rsid w:val="00B947C2"/>
    <w:rsid w:val="00B9555E"/>
    <w:rsid w:val="00B957B5"/>
    <w:rsid w:val="00B962FF"/>
    <w:rsid w:val="00BA072E"/>
    <w:rsid w:val="00BA121F"/>
    <w:rsid w:val="00BA1D14"/>
    <w:rsid w:val="00BA24C1"/>
    <w:rsid w:val="00BA2BC9"/>
    <w:rsid w:val="00BA32D2"/>
    <w:rsid w:val="00BA5353"/>
    <w:rsid w:val="00BA5EAB"/>
    <w:rsid w:val="00BA6415"/>
    <w:rsid w:val="00BA796C"/>
    <w:rsid w:val="00BB051C"/>
    <w:rsid w:val="00BB2713"/>
    <w:rsid w:val="00BB395E"/>
    <w:rsid w:val="00BB757E"/>
    <w:rsid w:val="00BC05ED"/>
    <w:rsid w:val="00BC0AEE"/>
    <w:rsid w:val="00BC1329"/>
    <w:rsid w:val="00BC159F"/>
    <w:rsid w:val="00BC208D"/>
    <w:rsid w:val="00BC2E96"/>
    <w:rsid w:val="00BC453E"/>
    <w:rsid w:val="00BC4967"/>
    <w:rsid w:val="00BC4C97"/>
    <w:rsid w:val="00BC5966"/>
    <w:rsid w:val="00BC6506"/>
    <w:rsid w:val="00BC6B5C"/>
    <w:rsid w:val="00BC6D5B"/>
    <w:rsid w:val="00BD11B8"/>
    <w:rsid w:val="00BD1987"/>
    <w:rsid w:val="00BD1C19"/>
    <w:rsid w:val="00BD2B4D"/>
    <w:rsid w:val="00BD4BA6"/>
    <w:rsid w:val="00BD4C24"/>
    <w:rsid w:val="00BD5DC4"/>
    <w:rsid w:val="00BD5EF6"/>
    <w:rsid w:val="00BD78D7"/>
    <w:rsid w:val="00BD7F1C"/>
    <w:rsid w:val="00BE13E5"/>
    <w:rsid w:val="00BE2C09"/>
    <w:rsid w:val="00BE4EA2"/>
    <w:rsid w:val="00BE72FD"/>
    <w:rsid w:val="00BF5E76"/>
    <w:rsid w:val="00BF6503"/>
    <w:rsid w:val="00BF74D9"/>
    <w:rsid w:val="00C015DD"/>
    <w:rsid w:val="00C02B20"/>
    <w:rsid w:val="00C03240"/>
    <w:rsid w:val="00C035FE"/>
    <w:rsid w:val="00C0412A"/>
    <w:rsid w:val="00C065E7"/>
    <w:rsid w:val="00C06679"/>
    <w:rsid w:val="00C12801"/>
    <w:rsid w:val="00C12CF7"/>
    <w:rsid w:val="00C12F3B"/>
    <w:rsid w:val="00C15AC1"/>
    <w:rsid w:val="00C21494"/>
    <w:rsid w:val="00C220D4"/>
    <w:rsid w:val="00C248A3"/>
    <w:rsid w:val="00C262FA"/>
    <w:rsid w:val="00C26742"/>
    <w:rsid w:val="00C30F9C"/>
    <w:rsid w:val="00C32C63"/>
    <w:rsid w:val="00C35BDF"/>
    <w:rsid w:val="00C36A46"/>
    <w:rsid w:val="00C36E55"/>
    <w:rsid w:val="00C37AAE"/>
    <w:rsid w:val="00C40414"/>
    <w:rsid w:val="00C40B04"/>
    <w:rsid w:val="00C42795"/>
    <w:rsid w:val="00C44C43"/>
    <w:rsid w:val="00C454C2"/>
    <w:rsid w:val="00C47862"/>
    <w:rsid w:val="00C47F15"/>
    <w:rsid w:val="00C50D74"/>
    <w:rsid w:val="00C522AC"/>
    <w:rsid w:val="00C5784B"/>
    <w:rsid w:val="00C60A15"/>
    <w:rsid w:val="00C60DD3"/>
    <w:rsid w:val="00C62369"/>
    <w:rsid w:val="00C629D1"/>
    <w:rsid w:val="00C659FD"/>
    <w:rsid w:val="00C66E4C"/>
    <w:rsid w:val="00C6719F"/>
    <w:rsid w:val="00C67931"/>
    <w:rsid w:val="00C70FBD"/>
    <w:rsid w:val="00C7245E"/>
    <w:rsid w:val="00C74764"/>
    <w:rsid w:val="00C759CB"/>
    <w:rsid w:val="00C75AA3"/>
    <w:rsid w:val="00C75B50"/>
    <w:rsid w:val="00C80F80"/>
    <w:rsid w:val="00C81509"/>
    <w:rsid w:val="00C85EEF"/>
    <w:rsid w:val="00C873F8"/>
    <w:rsid w:val="00C94870"/>
    <w:rsid w:val="00C9607F"/>
    <w:rsid w:val="00CA1C63"/>
    <w:rsid w:val="00CA2AA6"/>
    <w:rsid w:val="00CA2AC8"/>
    <w:rsid w:val="00CA332A"/>
    <w:rsid w:val="00CA5559"/>
    <w:rsid w:val="00CA5BA8"/>
    <w:rsid w:val="00CA6148"/>
    <w:rsid w:val="00CA6367"/>
    <w:rsid w:val="00CA7795"/>
    <w:rsid w:val="00CB0B2E"/>
    <w:rsid w:val="00CB0B7A"/>
    <w:rsid w:val="00CB1428"/>
    <w:rsid w:val="00CB16BD"/>
    <w:rsid w:val="00CB257E"/>
    <w:rsid w:val="00CB2679"/>
    <w:rsid w:val="00CB46EA"/>
    <w:rsid w:val="00CB614B"/>
    <w:rsid w:val="00CB7659"/>
    <w:rsid w:val="00CB7F5E"/>
    <w:rsid w:val="00CC026F"/>
    <w:rsid w:val="00CC139F"/>
    <w:rsid w:val="00CC59BB"/>
    <w:rsid w:val="00CD0566"/>
    <w:rsid w:val="00CD37CB"/>
    <w:rsid w:val="00CD4A51"/>
    <w:rsid w:val="00CD578E"/>
    <w:rsid w:val="00CD6285"/>
    <w:rsid w:val="00CD7E18"/>
    <w:rsid w:val="00CE02ED"/>
    <w:rsid w:val="00CE07FB"/>
    <w:rsid w:val="00CE362D"/>
    <w:rsid w:val="00CE459D"/>
    <w:rsid w:val="00CE7B2C"/>
    <w:rsid w:val="00CF0E04"/>
    <w:rsid w:val="00CF111F"/>
    <w:rsid w:val="00CF5146"/>
    <w:rsid w:val="00CF6302"/>
    <w:rsid w:val="00D0004C"/>
    <w:rsid w:val="00D00308"/>
    <w:rsid w:val="00D00F57"/>
    <w:rsid w:val="00D010B9"/>
    <w:rsid w:val="00D01485"/>
    <w:rsid w:val="00D026F4"/>
    <w:rsid w:val="00D06DB4"/>
    <w:rsid w:val="00D107CE"/>
    <w:rsid w:val="00D1092E"/>
    <w:rsid w:val="00D128E1"/>
    <w:rsid w:val="00D149E5"/>
    <w:rsid w:val="00D173C3"/>
    <w:rsid w:val="00D24732"/>
    <w:rsid w:val="00D2681A"/>
    <w:rsid w:val="00D30BB4"/>
    <w:rsid w:val="00D32894"/>
    <w:rsid w:val="00D34D5E"/>
    <w:rsid w:val="00D370F8"/>
    <w:rsid w:val="00D37369"/>
    <w:rsid w:val="00D37E08"/>
    <w:rsid w:val="00D435C0"/>
    <w:rsid w:val="00D4497B"/>
    <w:rsid w:val="00D5047A"/>
    <w:rsid w:val="00D51608"/>
    <w:rsid w:val="00D51E4D"/>
    <w:rsid w:val="00D522DA"/>
    <w:rsid w:val="00D528D4"/>
    <w:rsid w:val="00D53FBF"/>
    <w:rsid w:val="00D5522B"/>
    <w:rsid w:val="00D57BA6"/>
    <w:rsid w:val="00D64BAA"/>
    <w:rsid w:val="00D65415"/>
    <w:rsid w:val="00D73B6D"/>
    <w:rsid w:val="00D73BA8"/>
    <w:rsid w:val="00D74611"/>
    <w:rsid w:val="00D746AB"/>
    <w:rsid w:val="00D75117"/>
    <w:rsid w:val="00D75EF5"/>
    <w:rsid w:val="00D77063"/>
    <w:rsid w:val="00D803C1"/>
    <w:rsid w:val="00D808A3"/>
    <w:rsid w:val="00D80901"/>
    <w:rsid w:val="00D8393C"/>
    <w:rsid w:val="00D83CCF"/>
    <w:rsid w:val="00D869A9"/>
    <w:rsid w:val="00D879A2"/>
    <w:rsid w:val="00D9080E"/>
    <w:rsid w:val="00D91487"/>
    <w:rsid w:val="00D95998"/>
    <w:rsid w:val="00D97AA3"/>
    <w:rsid w:val="00DA05C0"/>
    <w:rsid w:val="00DA08AB"/>
    <w:rsid w:val="00DA1C5D"/>
    <w:rsid w:val="00DA28AD"/>
    <w:rsid w:val="00DA377D"/>
    <w:rsid w:val="00DA4C0A"/>
    <w:rsid w:val="00DA4FC8"/>
    <w:rsid w:val="00DA75EA"/>
    <w:rsid w:val="00DA779C"/>
    <w:rsid w:val="00DB12E5"/>
    <w:rsid w:val="00DB22AB"/>
    <w:rsid w:val="00DB47EA"/>
    <w:rsid w:val="00DB7098"/>
    <w:rsid w:val="00DC249F"/>
    <w:rsid w:val="00DC481A"/>
    <w:rsid w:val="00DC5B6C"/>
    <w:rsid w:val="00DC5C80"/>
    <w:rsid w:val="00DC6A9C"/>
    <w:rsid w:val="00DC7611"/>
    <w:rsid w:val="00DD4AC2"/>
    <w:rsid w:val="00DD554E"/>
    <w:rsid w:val="00DD68B5"/>
    <w:rsid w:val="00DE3CE4"/>
    <w:rsid w:val="00DE40C7"/>
    <w:rsid w:val="00DE4B3F"/>
    <w:rsid w:val="00DE4F97"/>
    <w:rsid w:val="00DE79E4"/>
    <w:rsid w:val="00DE7F42"/>
    <w:rsid w:val="00DF09C8"/>
    <w:rsid w:val="00DF1C29"/>
    <w:rsid w:val="00DF1EF5"/>
    <w:rsid w:val="00DF23F9"/>
    <w:rsid w:val="00DF4E32"/>
    <w:rsid w:val="00DF6504"/>
    <w:rsid w:val="00DF72D9"/>
    <w:rsid w:val="00E04375"/>
    <w:rsid w:val="00E053A0"/>
    <w:rsid w:val="00E07310"/>
    <w:rsid w:val="00E11165"/>
    <w:rsid w:val="00E12270"/>
    <w:rsid w:val="00E12963"/>
    <w:rsid w:val="00E147ED"/>
    <w:rsid w:val="00E160BE"/>
    <w:rsid w:val="00E2057D"/>
    <w:rsid w:val="00E20FFD"/>
    <w:rsid w:val="00E2181A"/>
    <w:rsid w:val="00E21C16"/>
    <w:rsid w:val="00E23C10"/>
    <w:rsid w:val="00E24993"/>
    <w:rsid w:val="00E24D97"/>
    <w:rsid w:val="00E2628F"/>
    <w:rsid w:val="00E265F4"/>
    <w:rsid w:val="00E26607"/>
    <w:rsid w:val="00E31F0B"/>
    <w:rsid w:val="00E330A4"/>
    <w:rsid w:val="00E349F9"/>
    <w:rsid w:val="00E34C08"/>
    <w:rsid w:val="00E35F04"/>
    <w:rsid w:val="00E4036C"/>
    <w:rsid w:val="00E40D99"/>
    <w:rsid w:val="00E41CE4"/>
    <w:rsid w:val="00E42D63"/>
    <w:rsid w:val="00E4470F"/>
    <w:rsid w:val="00E503DC"/>
    <w:rsid w:val="00E5047E"/>
    <w:rsid w:val="00E507A2"/>
    <w:rsid w:val="00E50B1C"/>
    <w:rsid w:val="00E51199"/>
    <w:rsid w:val="00E5196F"/>
    <w:rsid w:val="00E52751"/>
    <w:rsid w:val="00E527F2"/>
    <w:rsid w:val="00E5356C"/>
    <w:rsid w:val="00E53F3F"/>
    <w:rsid w:val="00E54B36"/>
    <w:rsid w:val="00E55C37"/>
    <w:rsid w:val="00E565BC"/>
    <w:rsid w:val="00E5797F"/>
    <w:rsid w:val="00E57B0D"/>
    <w:rsid w:val="00E6111F"/>
    <w:rsid w:val="00E61406"/>
    <w:rsid w:val="00E63EBE"/>
    <w:rsid w:val="00E65345"/>
    <w:rsid w:val="00E65446"/>
    <w:rsid w:val="00E65DA0"/>
    <w:rsid w:val="00E66A68"/>
    <w:rsid w:val="00E67105"/>
    <w:rsid w:val="00E6764C"/>
    <w:rsid w:val="00E703FB"/>
    <w:rsid w:val="00E7338A"/>
    <w:rsid w:val="00E75B12"/>
    <w:rsid w:val="00E81292"/>
    <w:rsid w:val="00E81CAB"/>
    <w:rsid w:val="00E8535D"/>
    <w:rsid w:val="00E8719D"/>
    <w:rsid w:val="00E87562"/>
    <w:rsid w:val="00E877E5"/>
    <w:rsid w:val="00E9072A"/>
    <w:rsid w:val="00E93B87"/>
    <w:rsid w:val="00E93EB6"/>
    <w:rsid w:val="00E96BB9"/>
    <w:rsid w:val="00EA057D"/>
    <w:rsid w:val="00EA12D4"/>
    <w:rsid w:val="00EA22E9"/>
    <w:rsid w:val="00EA27B2"/>
    <w:rsid w:val="00EA2FEF"/>
    <w:rsid w:val="00EA4818"/>
    <w:rsid w:val="00EA4C61"/>
    <w:rsid w:val="00EA5A5E"/>
    <w:rsid w:val="00EA5BFF"/>
    <w:rsid w:val="00EA5D24"/>
    <w:rsid w:val="00EB133C"/>
    <w:rsid w:val="00EB1AFD"/>
    <w:rsid w:val="00EB5EF7"/>
    <w:rsid w:val="00EB6D03"/>
    <w:rsid w:val="00EC2178"/>
    <w:rsid w:val="00EC3873"/>
    <w:rsid w:val="00EC4896"/>
    <w:rsid w:val="00EC687E"/>
    <w:rsid w:val="00EC6CFA"/>
    <w:rsid w:val="00ED008D"/>
    <w:rsid w:val="00ED0180"/>
    <w:rsid w:val="00ED159A"/>
    <w:rsid w:val="00ED188A"/>
    <w:rsid w:val="00ED373E"/>
    <w:rsid w:val="00ED429A"/>
    <w:rsid w:val="00ED475E"/>
    <w:rsid w:val="00ED48A3"/>
    <w:rsid w:val="00ED48B6"/>
    <w:rsid w:val="00ED575C"/>
    <w:rsid w:val="00ED68AD"/>
    <w:rsid w:val="00EE0196"/>
    <w:rsid w:val="00EE0335"/>
    <w:rsid w:val="00EE2039"/>
    <w:rsid w:val="00EE34D1"/>
    <w:rsid w:val="00EE39C8"/>
    <w:rsid w:val="00EE3D91"/>
    <w:rsid w:val="00EE4FAC"/>
    <w:rsid w:val="00EE64D6"/>
    <w:rsid w:val="00EF0DC1"/>
    <w:rsid w:val="00EF0F6E"/>
    <w:rsid w:val="00EF2F2E"/>
    <w:rsid w:val="00EF3384"/>
    <w:rsid w:val="00EF3519"/>
    <w:rsid w:val="00EF4E09"/>
    <w:rsid w:val="00F00059"/>
    <w:rsid w:val="00F00A18"/>
    <w:rsid w:val="00F01A20"/>
    <w:rsid w:val="00F02108"/>
    <w:rsid w:val="00F02209"/>
    <w:rsid w:val="00F02A04"/>
    <w:rsid w:val="00F04217"/>
    <w:rsid w:val="00F10011"/>
    <w:rsid w:val="00F10B9A"/>
    <w:rsid w:val="00F13144"/>
    <w:rsid w:val="00F1357F"/>
    <w:rsid w:val="00F1547B"/>
    <w:rsid w:val="00F16BD2"/>
    <w:rsid w:val="00F178F3"/>
    <w:rsid w:val="00F208D0"/>
    <w:rsid w:val="00F209CC"/>
    <w:rsid w:val="00F2156C"/>
    <w:rsid w:val="00F2258B"/>
    <w:rsid w:val="00F23121"/>
    <w:rsid w:val="00F25EE9"/>
    <w:rsid w:val="00F26B22"/>
    <w:rsid w:val="00F2735D"/>
    <w:rsid w:val="00F27515"/>
    <w:rsid w:val="00F301F7"/>
    <w:rsid w:val="00F35241"/>
    <w:rsid w:val="00F40889"/>
    <w:rsid w:val="00F40BD2"/>
    <w:rsid w:val="00F419CB"/>
    <w:rsid w:val="00F419E4"/>
    <w:rsid w:val="00F4257E"/>
    <w:rsid w:val="00F43A79"/>
    <w:rsid w:val="00F44718"/>
    <w:rsid w:val="00F454B4"/>
    <w:rsid w:val="00F455DA"/>
    <w:rsid w:val="00F458DC"/>
    <w:rsid w:val="00F470C5"/>
    <w:rsid w:val="00F47E8B"/>
    <w:rsid w:val="00F50A03"/>
    <w:rsid w:val="00F524BA"/>
    <w:rsid w:val="00F551B6"/>
    <w:rsid w:val="00F565E0"/>
    <w:rsid w:val="00F56693"/>
    <w:rsid w:val="00F56C10"/>
    <w:rsid w:val="00F60F94"/>
    <w:rsid w:val="00F63FBF"/>
    <w:rsid w:val="00F64358"/>
    <w:rsid w:val="00F646F5"/>
    <w:rsid w:val="00F65006"/>
    <w:rsid w:val="00F65738"/>
    <w:rsid w:val="00F66E54"/>
    <w:rsid w:val="00F674CB"/>
    <w:rsid w:val="00F7011F"/>
    <w:rsid w:val="00F71199"/>
    <w:rsid w:val="00F716F1"/>
    <w:rsid w:val="00F72583"/>
    <w:rsid w:val="00F76EBD"/>
    <w:rsid w:val="00F77928"/>
    <w:rsid w:val="00F81A6C"/>
    <w:rsid w:val="00F82506"/>
    <w:rsid w:val="00F82713"/>
    <w:rsid w:val="00F8671F"/>
    <w:rsid w:val="00F90BE8"/>
    <w:rsid w:val="00F912DB"/>
    <w:rsid w:val="00F919F1"/>
    <w:rsid w:val="00F91F6A"/>
    <w:rsid w:val="00F948D9"/>
    <w:rsid w:val="00F950EF"/>
    <w:rsid w:val="00F96CAC"/>
    <w:rsid w:val="00F97ACC"/>
    <w:rsid w:val="00FA0CC8"/>
    <w:rsid w:val="00FA2D09"/>
    <w:rsid w:val="00FA72B8"/>
    <w:rsid w:val="00FB162D"/>
    <w:rsid w:val="00FB182B"/>
    <w:rsid w:val="00FB5DEA"/>
    <w:rsid w:val="00FB73B6"/>
    <w:rsid w:val="00FC05F9"/>
    <w:rsid w:val="00FC3177"/>
    <w:rsid w:val="00FD045E"/>
    <w:rsid w:val="00FD14F6"/>
    <w:rsid w:val="00FD1F7D"/>
    <w:rsid w:val="00FD4486"/>
    <w:rsid w:val="00FD4557"/>
    <w:rsid w:val="00FD65C2"/>
    <w:rsid w:val="00FD6990"/>
    <w:rsid w:val="00FD70D7"/>
    <w:rsid w:val="00FD71D9"/>
    <w:rsid w:val="00FD772D"/>
    <w:rsid w:val="00FD7863"/>
    <w:rsid w:val="00FE283E"/>
    <w:rsid w:val="00FE2FAC"/>
    <w:rsid w:val="00FE5118"/>
    <w:rsid w:val="00FE7E55"/>
    <w:rsid w:val="00FF01F6"/>
    <w:rsid w:val="00FF0DFC"/>
    <w:rsid w:val="00FF28E2"/>
    <w:rsid w:val="04355F75"/>
    <w:rsid w:val="0DEE04EF"/>
    <w:rsid w:val="18A31590"/>
    <w:rsid w:val="40352920"/>
    <w:rsid w:val="474E0285"/>
    <w:rsid w:val="490F7D27"/>
    <w:rsid w:val="4CA370E6"/>
    <w:rsid w:val="523C33A3"/>
    <w:rsid w:val="550D5774"/>
    <w:rsid w:val="5B2D110A"/>
    <w:rsid w:val="5F340375"/>
    <w:rsid w:val="5F4B598A"/>
    <w:rsid w:val="63176E91"/>
    <w:rsid w:val="6AE85DB5"/>
    <w:rsid w:val="6B863F02"/>
    <w:rsid w:val="6D6F1838"/>
    <w:rsid w:val="75294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182</Words>
  <Characters>1044</Characters>
  <Lines>8</Lines>
  <Paragraphs>2</Paragraphs>
  <TotalTime>3</TotalTime>
  <ScaleCrop>false</ScaleCrop>
  <LinksUpToDate>false</LinksUpToDate>
  <CharactersWithSpaces>1224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2016-07-25T02:45:00Z</dcterms:created>
  <dc:creator>吴斌/总工办/武汉市城市建设投资开发集团有限公司</dc:creator>
  <cp:lastModifiedBy>Administrator</cp:lastModifiedBy>
  <cp:lastPrinted>2020-04-01T02:29:00Z</cp:lastPrinted>
  <dcterms:modified xsi:type="dcterms:W3CDTF">2021-04-30T01:34:18Z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